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A66C" w14:textId="77777777" w:rsidR="00C765CC" w:rsidRDefault="006D3D2D" w:rsidP="00FB460B">
      <w:pPr>
        <w:jc w:val="center"/>
        <w:rPr>
          <w:rFonts w:ascii="Times New Roman" w:hAnsi="Times New Roman" w:cs="Times New Roman"/>
          <w:sz w:val="24"/>
          <w:szCs w:val="24"/>
        </w:rPr>
      </w:pPr>
    </w:p>
    <w:p w14:paraId="72DC50B4" w14:textId="77777777" w:rsidR="00FB460B" w:rsidRDefault="00FB460B" w:rsidP="00FB460B">
      <w:pPr>
        <w:jc w:val="center"/>
        <w:rPr>
          <w:rFonts w:ascii="Times New Roman" w:hAnsi="Times New Roman" w:cs="Times New Roman"/>
          <w:sz w:val="24"/>
          <w:szCs w:val="24"/>
        </w:rPr>
      </w:pPr>
    </w:p>
    <w:p w14:paraId="0910F092" w14:textId="77777777" w:rsidR="00FB460B" w:rsidRDefault="00FB460B" w:rsidP="00FB460B">
      <w:pPr>
        <w:jc w:val="center"/>
        <w:rPr>
          <w:rFonts w:ascii="Times New Roman" w:hAnsi="Times New Roman" w:cs="Times New Roman"/>
          <w:sz w:val="24"/>
          <w:szCs w:val="24"/>
        </w:rPr>
      </w:pPr>
    </w:p>
    <w:p w14:paraId="69E9C928" w14:textId="77777777" w:rsidR="00FB460B" w:rsidRDefault="00FB460B" w:rsidP="00FB460B">
      <w:pPr>
        <w:jc w:val="center"/>
        <w:rPr>
          <w:rFonts w:ascii="Times New Roman" w:hAnsi="Times New Roman" w:cs="Times New Roman"/>
          <w:sz w:val="24"/>
          <w:szCs w:val="24"/>
        </w:rPr>
      </w:pPr>
    </w:p>
    <w:p w14:paraId="48D7059B"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ÖZ DEĞERLENDİRME RAPORU</w:t>
      </w:r>
    </w:p>
    <w:p w14:paraId="7BFEF1BB" w14:textId="77777777" w:rsidR="00FB460B" w:rsidRDefault="00FB460B" w:rsidP="00FB460B">
      <w:pPr>
        <w:jc w:val="center"/>
        <w:rPr>
          <w:rFonts w:ascii="Times New Roman" w:hAnsi="Times New Roman" w:cs="Times New Roman"/>
          <w:sz w:val="24"/>
          <w:szCs w:val="24"/>
        </w:rPr>
      </w:pPr>
    </w:p>
    <w:p w14:paraId="7E8C9EBF" w14:textId="77777777" w:rsidR="00FB460B" w:rsidRDefault="00FB460B" w:rsidP="00FB460B">
      <w:pPr>
        <w:jc w:val="center"/>
        <w:rPr>
          <w:rFonts w:ascii="Times New Roman" w:hAnsi="Times New Roman" w:cs="Times New Roman"/>
          <w:sz w:val="24"/>
          <w:szCs w:val="24"/>
        </w:rPr>
      </w:pPr>
    </w:p>
    <w:p w14:paraId="73B3037D"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BİRUNİ ÜNİVERSİTESİ</w:t>
      </w:r>
    </w:p>
    <w:p w14:paraId="3599C739"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MESLEK YÜKSEKOKULU</w:t>
      </w:r>
    </w:p>
    <w:p w14:paraId="677CB670" w14:textId="75F646CE" w:rsidR="00FB460B" w:rsidRDefault="005B7E4A" w:rsidP="00FB460B">
      <w:pPr>
        <w:jc w:val="center"/>
        <w:rPr>
          <w:rFonts w:ascii="Times New Roman" w:hAnsi="Times New Roman" w:cs="Times New Roman"/>
          <w:sz w:val="24"/>
          <w:szCs w:val="24"/>
        </w:rPr>
      </w:pPr>
      <w:r>
        <w:rPr>
          <w:rFonts w:ascii="Times New Roman" w:hAnsi="Times New Roman" w:cs="Times New Roman"/>
          <w:sz w:val="24"/>
          <w:szCs w:val="24"/>
        </w:rPr>
        <w:t>BİLGİSAYAR TEKNOLOJİLERİ BÖLÜMÜ</w:t>
      </w:r>
    </w:p>
    <w:p w14:paraId="366FD3A2" w14:textId="77777777" w:rsidR="00FB460B" w:rsidRDefault="00FB460B" w:rsidP="00FB460B">
      <w:pPr>
        <w:jc w:val="center"/>
        <w:rPr>
          <w:rFonts w:ascii="Times New Roman" w:hAnsi="Times New Roman" w:cs="Times New Roman"/>
          <w:sz w:val="24"/>
          <w:szCs w:val="24"/>
        </w:rPr>
      </w:pPr>
    </w:p>
    <w:p w14:paraId="7B16CBBC" w14:textId="77777777" w:rsidR="00FB460B" w:rsidRDefault="00FB460B" w:rsidP="00FB460B">
      <w:pPr>
        <w:jc w:val="center"/>
        <w:rPr>
          <w:rFonts w:ascii="Times New Roman" w:hAnsi="Times New Roman" w:cs="Times New Roman"/>
          <w:sz w:val="24"/>
          <w:szCs w:val="24"/>
        </w:rPr>
      </w:pPr>
    </w:p>
    <w:p w14:paraId="3492DBFD" w14:textId="77777777" w:rsidR="00FB460B" w:rsidRDefault="00FB460B" w:rsidP="00FB460B">
      <w:pPr>
        <w:jc w:val="center"/>
        <w:rPr>
          <w:rFonts w:ascii="Times New Roman" w:hAnsi="Times New Roman" w:cs="Times New Roman"/>
          <w:sz w:val="24"/>
          <w:szCs w:val="24"/>
        </w:rPr>
      </w:pPr>
    </w:p>
    <w:p w14:paraId="010E59F2" w14:textId="77777777" w:rsidR="00FB460B" w:rsidRDefault="00FB460B" w:rsidP="00FB460B">
      <w:pPr>
        <w:jc w:val="center"/>
        <w:rPr>
          <w:rFonts w:ascii="Times New Roman" w:hAnsi="Times New Roman" w:cs="Times New Roman"/>
          <w:sz w:val="24"/>
          <w:szCs w:val="24"/>
        </w:rPr>
      </w:pPr>
    </w:p>
    <w:p w14:paraId="1E9D5502" w14:textId="77777777" w:rsidR="00FB460B" w:rsidRDefault="00FB460B" w:rsidP="00FB460B">
      <w:pPr>
        <w:jc w:val="center"/>
        <w:rPr>
          <w:rFonts w:ascii="Times New Roman" w:hAnsi="Times New Roman" w:cs="Times New Roman"/>
          <w:sz w:val="24"/>
          <w:szCs w:val="24"/>
        </w:rPr>
      </w:pPr>
    </w:p>
    <w:p w14:paraId="14D2FB22" w14:textId="77777777" w:rsidR="00FB460B" w:rsidRDefault="00FB460B" w:rsidP="00FB460B">
      <w:pPr>
        <w:jc w:val="center"/>
        <w:rPr>
          <w:rFonts w:ascii="Times New Roman" w:hAnsi="Times New Roman" w:cs="Times New Roman"/>
          <w:sz w:val="24"/>
          <w:szCs w:val="24"/>
        </w:rPr>
      </w:pPr>
    </w:p>
    <w:p w14:paraId="7CF8F850" w14:textId="77777777" w:rsidR="00FB460B" w:rsidRDefault="00FB460B" w:rsidP="00FB460B">
      <w:pPr>
        <w:jc w:val="center"/>
        <w:rPr>
          <w:rFonts w:ascii="Times New Roman" w:hAnsi="Times New Roman" w:cs="Times New Roman"/>
          <w:sz w:val="24"/>
          <w:szCs w:val="24"/>
        </w:rPr>
      </w:pPr>
    </w:p>
    <w:p w14:paraId="765B1D04" w14:textId="77777777" w:rsidR="00FB460B" w:rsidRDefault="00FB460B" w:rsidP="00FB460B">
      <w:pPr>
        <w:jc w:val="center"/>
        <w:rPr>
          <w:rFonts w:ascii="Times New Roman" w:hAnsi="Times New Roman" w:cs="Times New Roman"/>
          <w:sz w:val="24"/>
          <w:szCs w:val="24"/>
        </w:rPr>
      </w:pPr>
    </w:p>
    <w:p w14:paraId="2075261B" w14:textId="77777777" w:rsidR="00FB460B" w:rsidRDefault="00FB460B" w:rsidP="00FB460B">
      <w:pPr>
        <w:jc w:val="center"/>
        <w:rPr>
          <w:rFonts w:ascii="Times New Roman" w:hAnsi="Times New Roman" w:cs="Times New Roman"/>
          <w:sz w:val="24"/>
          <w:szCs w:val="24"/>
        </w:rPr>
      </w:pPr>
    </w:p>
    <w:p w14:paraId="494392D4" w14:textId="77777777" w:rsidR="00FB460B" w:rsidRDefault="00FB460B" w:rsidP="00FB460B">
      <w:pPr>
        <w:jc w:val="center"/>
        <w:rPr>
          <w:rFonts w:ascii="Times New Roman" w:hAnsi="Times New Roman" w:cs="Times New Roman"/>
          <w:sz w:val="24"/>
          <w:szCs w:val="24"/>
        </w:rPr>
      </w:pPr>
    </w:p>
    <w:p w14:paraId="4064B19F" w14:textId="77777777" w:rsidR="00FB460B" w:rsidRDefault="00FB460B" w:rsidP="00FB460B">
      <w:pPr>
        <w:jc w:val="center"/>
        <w:rPr>
          <w:rFonts w:ascii="Times New Roman" w:hAnsi="Times New Roman" w:cs="Times New Roman"/>
          <w:sz w:val="24"/>
          <w:szCs w:val="24"/>
        </w:rPr>
      </w:pPr>
    </w:p>
    <w:p w14:paraId="71FEFC19" w14:textId="77777777" w:rsidR="00FB460B" w:rsidRDefault="00FB460B" w:rsidP="00FB460B">
      <w:pPr>
        <w:jc w:val="center"/>
        <w:rPr>
          <w:rFonts w:ascii="Times New Roman" w:hAnsi="Times New Roman" w:cs="Times New Roman"/>
          <w:sz w:val="24"/>
          <w:szCs w:val="24"/>
        </w:rPr>
      </w:pPr>
    </w:p>
    <w:p w14:paraId="5E1A3507" w14:textId="77777777" w:rsidR="00FB460B" w:rsidRDefault="00FB460B" w:rsidP="00FB460B">
      <w:pPr>
        <w:jc w:val="center"/>
        <w:rPr>
          <w:rFonts w:ascii="Times New Roman" w:hAnsi="Times New Roman" w:cs="Times New Roman"/>
          <w:sz w:val="24"/>
          <w:szCs w:val="24"/>
        </w:rPr>
      </w:pPr>
    </w:p>
    <w:p w14:paraId="2E7147C1" w14:textId="77777777" w:rsidR="00FB460B" w:rsidRDefault="00FB460B" w:rsidP="00FB460B">
      <w:pPr>
        <w:jc w:val="center"/>
        <w:rPr>
          <w:rFonts w:ascii="Times New Roman" w:hAnsi="Times New Roman" w:cs="Times New Roman"/>
          <w:sz w:val="24"/>
          <w:szCs w:val="24"/>
        </w:rPr>
      </w:pPr>
    </w:p>
    <w:p w14:paraId="4ADA7467" w14:textId="77777777" w:rsidR="00FB460B" w:rsidRDefault="00FB460B" w:rsidP="00FB460B">
      <w:pPr>
        <w:jc w:val="center"/>
        <w:rPr>
          <w:rFonts w:ascii="Times New Roman" w:hAnsi="Times New Roman" w:cs="Times New Roman"/>
          <w:sz w:val="24"/>
          <w:szCs w:val="24"/>
        </w:rPr>
      </w:pPr>
    </w:p>
    <w:p w14:paraId="39B08396" w14:textId="77777777" w:rsidR="00FB460B" w:rsidRDefault="00FB460B" w:rsidP="00FB460B">
      <w:pPr>
        <w:jc w:val="center"/>
        <w:rPr>
          <w:rFonts w:ascii="Times New Roman" w:hAnsi="Times New Roman" w:cs="Times New Roman"/>
          <w:sz w:val="24"/>
          <w:szCs w:val="24"/>
        </w:rPr>
      </w:pPr>
    </w:p>
    <w:p w14:paraId="43B4E81C" w14:textId="77777777" w:rsidR="00FB460B" w:rsidRDefault="00FB460B" w:rsidP="00FB460B">
      <w:pPr>
        <w:jc w:val="center"/>
        <w:rPr>
          <w:rFonts w:ascii="Times New Roman" w:hAnsi="Times New Roman" w:cs="Times New Roman"/>
          <w:sz w:val="24"/>
          <w:szCs w:val="24"/>
        </w:rPr>
      </w:pPr>
    </w:p>
    <w:p w14:paraId="0E39531D" w14:textId="20110146"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Prof. Dr. Fatma ÇELİK (</w:t>
      </w:r>
      <w:bookmarkStart w:id="0" w:name="_GoBack"/>
      <w:bookmarkEnd w:id="0"/>
      <w:r>
        <w:rPr>
          <w:rFonts w:ascii="Times New Roman" w:hAnsi="Times New Roman" w:cs="Times New Roman"/>
          <w:sz w:val="24"/>
          <w:szCs w:val="24"/>
        </w:rPr>
        <w:t>Müdür)</w:t>
      </w:r>
    </w:p>
    <w:p w14:paraId="48364A50" w14:textId="59F16DD7" w:rsidR="00FB460B" w:rsidRDefault="005B7E4A" w:rsidP="00FB460B">
      <w:pPr>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Harun BULUT</w:t>
      </w:r>
      <w:r w:rsidR="00FB460B">
        <w:rPr>
          <w:rFonts w:ascii="Times New Roman" w:hAnsi="Times New Roman" w:cs="Times New Roman"/>
          <w:sz w:val="24"/>
          <w:szCs w:val="24"/>
        </w:rPr>
        <w:t xml:space="preserve"> (Bölüm Başkanı)</w:t>
      </w:r>
    </w:p>
    <w:p w14:paraId="65CDC38A" w14:textId="65FC260F" w:rsidR="00FB460B" w:rsidRDefault="00FB460B" w:rsidP="00FB460B">
      <w:pPr>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5B7E4A">
        <w:rPr>
          <w:rFonts w:ascii="Times New Roman" w:hAnsi="Times New Roman" w:cs="Times New Roman"/>
          <w:sz w:val="24"/>
          <w:szCs w:val="24"/>
        </w:rPr>
        <w:t>Demet ERDAĞ</w:t>
      </w:r>
      <w:r>
        <w:rPr>
          <w:rFonts w:ascii="Times New Roman" w:hAnsi="Times New Roman" w:cs="Times New Roman"/>
          <w:sz w:val="24"/>
          <w:szCs w:val="24"/>
        </w:rPr>
        <w:t xml:space="preserve"> (Üye)</w:t>
      </w:r>
    </w:p>
    <w:p w14:paraId="21D3753A"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lastRenderedPageBreak/>
        <w:t xml:space="preserve">0.GİRİŞ </w:t>
      </w:r>
    </w:p>
    <w:p w14:paraId="484501B8" w14:textId="5E15ADED"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0.1.AMAÇ</w:t>
      </w:r>
      <w:r w:rsidRPr="00FB460B">
        <w:rPr>
          <w:rFonts w:ascii="Times New Roman" w:hAnsi="Times New Roman" w:cs="Times New Roman"/>
          <w:sz w:val="24"/>
          <w:szCs w:val="24"/>
        </w:rPr>
        <w:t xml:space="preserve"> Bu raporda, </w:t>
      </w:r>
      <w:r w:rsidR="005B7E4A">
        <w:rPr>
          <w:rFonts w:ascii="Times New Roman" w:hAnsi="Times New Roman" w:cs="Times New Roman"/>
          <w:sz w:val="24"/>
          <w:szCs w:val="24"/>
        </w:rPr>
        <w:t>Bilgisayar Teknolojileri</w:t>
      </w:r>
      <w:r w:rsidR="00311494">
        <w:rPr>
          <w:rFonts w:ascii="Times New Roman" w:hAnsi="Times New Roman" w:cs="Times New Roman"/>
          <w:sz w:val="24"/>
          <w:szCs w:val="24"/>
        </w:rPr>
        <w:t xml:space="preserve"> Bölümü'nün 2022</w:t>
      </w:r>
      <w:r w:rsidRPr="00FB460B">
        <w:rPr>
          <w:rFonts w:ascii="Times New Roman" w:hAnsi="Times New Roman" w:cs="Times New Roman"/>
          <w:sz w:val="24"/>
          <w:szCs w:val="24"/>
        </w:rPr>
        <w:t xml:space="preserve"> yılı içinde kurumsal olarak yaptığı faaliyetlerin kanıtlarıyla birlikte ortaya konmasının yanı sıra derlenen verilerin analiz edilmesiyle olgunluk düzeyleri açısından gelinen noktaların değerlendirilmesi amaçlanmıştır. </w:t>
      </w:r>
    </w:p>
    <w:p w14:paraId="1A5FCCE8" w14:textId="55347EC2"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0.2.KAPSAM</w:t>
      </w:r>
      <w:r w:rsidRPr="00FB460B">
        <w:rPr>
          <w:rFonts w:ascii="Times New Roman" w:hAnsi="Times New Roman" w:cs="Times New Roman"/>
          <w:sz w:val="24"/>
          <w:szCs w:val="24"/>
        </w:rPr>
        <w:t xml:space="preserve"> Bu dokümanda sunulan bilgiler </w:t>
      </w:r>
      <w:proofErr w:type="spellStart"/>
      <w:r w:rsidRPr="00FB460B">
        <w:rPr>
          <w:rFonts w:ascii="Times New Roman" w:hAnsi="Times New Roman" w:cs="Times New Roman"/>
          <w:sz w:val="24"/>
          <w:szCs w:val="24"/>
        </w:rPr>
        <w:t>Biruni</w:t>
      </w:r>
      <w:proofErr w:type="spellEnd"/>
      <w:r w:rsidRPr="00FB460B">
        <w:rPr>
          <w:rFonts w:ascii="Times New Roman" w:hAnsi="Times New Roman" w:cs="Times New Roman"/>
          <w:sz w:val="24"/>
          <w:szCs w:val="24"/>
        </w:rPr>
        <w:t xml:space="preserve"> Üniversitesi,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5B7E4A">
        <w:rPr>
          <w:rFonts w:ascii="Times New Roman" w:hAnsi="Times New Roman" w:cs="Times New Roman"/>
          <w:sz w:val="24"/>
          <w:szCs w:val="24"/>
        </w:rPr>
        <w:t>Bilgisayar Teknolojileri</w:t>
      </w:r>
      <w:r w:rsidRPr="00FB460B">
        <w:rPr>
          <w:rFonts w:ascii="Times New Roman" w:hAnsi="Times New Roman" w:cs="Times New Roman"/>
          <w:sz w:val="24"/>
          <w:szCs w:val="24"/>
        </w:rPr>
        <w:t xml:space="preserve"> Bölümü faaliyetlerini kapsamaktadır. Bu doküman Öz Değerlendirme Komisyonu üyeleri tarafından tüm iç ve dış paydaşların önerileri de göz önüne alınarak hazırlanmıştır. </w:t>
      </w:r>
    </w:p>
    <w:p w14:paraId="6844AAAF" w14:textId="3B0EA7E8"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0.3.UYGULAMA PLANI</w:t>
      </w:r>
      <w:r w:rsidRPr="00FB460B">
        <w:rPr>
          <w:rFonts w:ascii="Times New Roman" w:hAnsi="Times New Roman" w:cs="Times New Roman"/>
          <w:sz w:val="24"/>
          <w:szCs w:val="24"/>
        </w:rPr>
        <w:t xml:space="preserve"> Bu raporun uygulama planı </w:t>
      </w:r>
      <w:r w:rsidR="005B7E4A">
        <w:rPr>
          <w:rFonts w:ascii="Times New Roman" w:hAnsi="Times New Roman" w:cs="Times New Roman"/>
          <w:sz w:val="24"/>
          <w:szCs w:val="24"/>
        </w:rPr>
        <w:t>Bilgisayar Teknolojileri</w:t>
      </w:r>
      <w:r w:rsidRPr="00FB460B">
        <w:rPr>
          <w:rFonts w:ascii="Times New Roman" w:hAnsi="Times New Roman" w:cs="Times New Roman"/>
          <w:sz w:val="24"/>
          <w:szCs w:val="24"/>
        </w:rPr>
        <w:t xml:space="preserve"> Bölümü Öz Değerlendirme Komisyonu tarafından çeşitli planlı toplantılar ile bir araya gelinerek, bazı toplantılara iç ve dış paydaşların </w:t>
      </w:r>
      <w:proofErr w:type="gramStart"/>
      <w:r w:rsidRPr="00FB460B">
        <w:rPr>
          <w:rFonts w:ascii="Times New Roman" w:hAnsi="Times New Roman" w:cs="Times New Roman"/>
          <w:sz w:val="24"/>
          <w:szCs w:val="24"/>
        </w:rPr>
        <w:t>dahil</w:t>
      </w:r>
      <w:proofErr w:type="gramEnd"/>
      <w:r w:rsidRPr="00FB460B">
        <w:rPr>
          <w:rFonts w:ascii="Times New Roman" w:hAnsi="Times New Roman" w:cs="Times New Roman"/>
          <w:sz w:val="24"/>
          <w:szCs w:val="24"/>
        </w:rPr>
        <w:t xml:space="preserve"> edilmesiyle oluşturulmuştur. </w:t>
      </w:r>
    </w:p>
    <w:p w14:paraId="2D54E393"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0.4.KOMİSYON ÜYELERİ </w:t>
      </w:r>
    </w:p>
    <w:p w14:paraId="2CAB5CBD" w14:textId="77777777" w:rsidR="00FB460B" w:rsidRDefault="00FB460B" w:rsidP="00FB460B">
      <w:pPr>
        <w:jc w:val="both"/>
        <w:rPr>
          <w:rFonts w:ascii="Times New Roman" w:hAnsi="Times New Roman" w:cs="Times New Roman"/>
          <w:sz w:val="24"/>
          <w:szCs w:val="24"/>
        </w:rPr>
      </w:pPr>
      <w:r w:rsidRPr="00FB460B">
        <w:rPr>
          <w:rFonts w:ascii="Times New Roman" w:hAnsi="Times New Roman" w:cs="Times New Roman"/>
          <w:sz w:val="24"/>
          <w:szCs w:val="24"/>
        </w:rPr>
        <w:t>Prof. Dr. Fatma ÇELİK (</w:t>
      </w:r>
      <w:r w:rsidR="00311494">
        <w:rPr>
          <w:rFonts w:ascii="Times New Roman" w:hAnsi="Times New Roman" w:cs="Times New Roman"/>
          <w:sz w:val="24"/>
          <w:szCs w:val="24"/>
        </w:rPr>
        <w:t>Vekil Müdür</w:t>
      </w:r>
      <w:r w:rsidRPr="00FB460B">
        <w:rPr>
          <w:rFonts w:ascii="Times New Roman" w:hAnsi="Times New Roman" w:cs="Times New Roman"/>
          <w:sz w:val="24"/>
          <w:szCs w:val="24"/>
        </w:rPr>
        <w:t>)</w:t>
      </w:r>
    </w:p>
    <w:p w14:paraId="45118C70" w14:textId="66DBDDA1" w:rsidR="00FB460B" w:rsidRDefault="004410B7"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Harun BULUT </w:t>
      </w:r>
      <w:r w:rsidR="00FB460B" w:rsidRPr="00FB460B">
        <w:rPr>
          <w:rFonts w:ascii="Times New Roman" w:hAnsi="Times New Roman" w:cs="Times New Roman"/>
          <w:sz w:val="24"/>
          <w:szCs w:val="24"/>
        </w:rPr>
        <w:t xml:space="preserve">(Komisyon Üyesi) </w:t>
      </w:r>
    </w:p>
    <w:p w14:paraId="4D456CFE" w14:textId="1C4B6ACF" w:rsidR="00FB460B" w:rsidRDefault="004410B7"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Demet ERDAĞ </w:t>
      </w:r>
      <w:r w:rsidR="00FB460B" w:rsidRPr="00FB460B">
        <w:rPr>
          <w:rFonts w:ascii="Times New Roman" w:hAnsi="Times New Roman" w:cs="Times New Roman"/>
          <w:sz w:val="24"/>
          <w:szCs w:val="24"/>
        </w:rPr>
        <w:t xml:space="preserve">(Komisyon Üyesi) </w:t>
      </w:r>
    </w:p>
    <w:p w14:paraId="0D2AC575"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1.PROGRAMA AİT GENEL BİLGİLER VE GENEL ÖLÇÜTLER </w:t>
      </w:r>
    </w:p>
    <w:p w14:paraId="3CE5DCDD"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1.1.PROGRAMIN KISA TARİHÇESİ VE SAHİP OLDUĞU İMKANLAR </w:t>
      </w:r>
    </w:p>
    <w:p w14:paraId="5956EF70" w14:textId="291280F7" w:rsidR="00FB460B" w:rsidRDefault="00FB460B" w:rsidP="00FB460B">
      <w:pPr>
        <w:jc w:val="both"/>
        <w:rPr>
          <w:rFonts w:ascii="Times New Roman" w:hAnsi="Times New Roman" w:cs="Times New Roman"/>
          <w:sz w:val="24"/>
          <w:szCs w:val="24"/>
        </w:rPr>
      </w:pPr>
      <w:proofErr w:type="gramStart"/>
      <w:r w:rsidRPr="00FB460B">
        <w:rPr>
          <w:rFonts w:ascii="Times New Roman" w:hAnsi="Times New Roman" w:cs="Times New Roman"/>
          <w:sz w:val="24"/>
          <w:szCs w:val="24"/>
        </w:rPr>
        <w:t>İstanbul’da özellikle eğitim, sağlık, kültür alanında topluma verimli ve etkin düzeyde hizmet sunmak, toplumun gelişmesine katkıda bulunmak ve bu amaçla yeni kaynaklar sağlamak için faaliyet yürüten ‘’Dünya Eğitim Vakfı’’</w:t>
      </w:r>
      <w:proofErr w:type="spellStart"/>
      <w:r w:rsidRPr="00FB460B">
        <w:rPr>
          <w:rFonts w:ascii="Times New Roman" w:hAnsi="Times New Roman" w:cs="Times New Roman"/>
          <w:sz w:val="24"/>
          <w:szCs w:val="24"/>
        </w:rPr>
        <w:t>nın</w:t>
      </w:r>
      <w:proofErr w:type="spellEnd"/>
      <w:r w:rsidRPr="00FB460B">
        <w:rPr>
          <w:rFonts w:ascii="Times New Roman" w:hAnsi="Times New Roman" w:cs="Times New Roman"/>
          <w:sz w:val="24"/>
          <w:szCs w:val="24"/>
        </w:rPr>
        <w:t xml:space="preserve"> teklifi ile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4410B7">
        <w:rPr>
          <w:rFonts w:ascii="Times New Roman" w:hAnsi="Times New Roman" w:cs="Times New Roman"/>
          <w:sz w:val="24"/>
          <w:szCs w:val="24"/>
        </w:rPr>
        <w:t xml:space="preserve">Bilgisayar Teknolojileri </w:t>
      </w:r>
      <w:r w:rsidRPr="00FB460B">
        <w:rPr>
          <w:rFonts w:ascii="Times New Roman" w:hAnsi="Times New Roman" w:cs="Times New Roman"/>
          <w:sz w:val="24"/>
          <w:szCs w:val="24"/>
        </w:rPr>
        <w:t xml:space="preserve">Bölümü'nün de bağlı olduğu </w:t>
      </w:r>
      <w:proofErr w:type="spellStart"/>
      <w:r w:rsidRPr="00FB460B">
        <w:rPr>
          <w:rFonts w:ascii="Times New Roman" w:hAnsi="Times New Roman" w:cs="Times New Roman"/>
          <w:sz w:val="24"/>
          <w:szCs w:val="24"/>
        </w:rPr>
        <w:t>Biruni</w:t>
      </w:r>
      <w:proofErr w:type="spellEnd"/>
      <w:r w:rsidRPr="00FB460B">
        <w:rPr>
          <w:rFonts w:ascii="Times New Roman" w:hAnsi="Times New Roman" w:cs="Times New Roman"/>
          <w:sz w:val="24"/>
          <w:szCs w:val="24"/>
        </w:rPr>
        <w:t xml:space="preserve"> Üniversitesi kurulmuş ve açılış kararı 27-2-2014 tarihinde 28926 sayılı resmi gazetede yayınlanmıştır. </w:t>
      </w:r>
      <w:proofErr w:type="gramEnd"/>
      <w:r w:rsidR="004410B7">
        <w:rPr>
          <w:rFonts w:ascii="Times New Roman" w:hAnsi="Times New Roman" w:cs="Times New Roman"/>
          <w:sz w:val="24"/>
          <w:szCs w:val="24"/>
        </w:rPr>
        <w:t>Bilgisayar Teknolojileri</w:t>
      </w:r>
      <w:r w:rsidRPr="00FB460B">
        <w:rPr>
          <w:rFonts w:ascii="Times New Roman" w:hAnsi="Times New Roman" w:cs="Times New Roman"/>
          <w:sz w:val="24"/>
          <w:szCs w:val="24"/>
        </w:rPr>
        <w:t xml:space="preserve"> Bölümü </w:t>
      </w:r>
      <w:r w:rsidR="00311494">
        <w:rPr>
          <w:rFonts w:ascii="Times New Roman" w:hAnsi="Times New Roman" w:cs="Times New Roman"/>
          <w:sz w:val="24"/>
          <w:szCs w:val="24"/>
        </w:rPr>
        <w:t>Meslek Yüksekokulu</w:t>
      </w:r>
      <w:r w:rsidR="004410B7">
        <w:rPr>
          <w:rFonts w:ascii="Times New Roman" w:hAnsi="Times New Roman" w:cs="Times New Roman"/>
          <w:sz w:val="24"/>
          <w:szCs w:val="24"/>
        </w:rPr>
        <w:t xml:space="preserve"> altında 2019 yılında kurulmuş olup, 2019</w:t>
      </w:r>
      <w:r w:rsidR="00311494">
        <w:rPr>
          <w:rFonts w:ascii="Times New Roman" w:hAnsi="Times New Roman" w:cs="Times New Roman"/>
          <w:sz w:val="24"/>
          <w:szCs w:val="24"/>
        </w:rPr>
        <w:t xml:space="preserve"> </w:t>
      </w:r>
      <w:r w:rsidR="004410B7">
        <w:rPr>
          <w:rFonts w:ascii="Times New Roman" w:hAnsi="Times New Roman" w:cs="Times New Roman"/>
          <w:sz w:val="24"/>
          <w:szCs w:val="24"/>
        </w:rPr>
        <w:t>2020</w:t>
      </w:r>
      <w:r w:rsidRPr="00FB460B">
        <w:rPr>
          <w:rFonts w:ascii="Times New Roman" w:hAnsi="Times New Roman" w:cs="Times New Roman"/>
          <w:sz w:val="24"/>
          <w:szCs w:val="24"/>
        </w:rPr>
        <w:t xml:space="preserve"> eğitim öğretim yılı Güz döneminden bu yana Topkapı Merkez Kampüsü'nde akademik faaliyetlerini</w:t>
      </w:r>
      <w:r w:rsidR="00311494">
        <w:rPr>
          <w:rFonts w:ascii="Times New Roman" w:hAnsi="Times New Roman" w:cs="Times New Roman"/>
          <w:sz w:val="24"/>
          <w:szCs w:val="24"/>
        </w:rPr>
        <w:t xml:space="preserve"> sürdürmektedir. Bugüne kadar </w:t>
      </w:r>
      <w:r w:rsidR="004410B7">
        <w:rPr>
          <w:rFonts w:ascii="Times New Roman" w:hAnsi="Times New Roman" w:cs="Times New Roman"/>
          <w:sz w:val="24"/>
          <w:szCs w:val="24"/>
        </w:rPr>
        <w:t xml:space="preserve">üç </w:t>
      </w:r>
      <w:r w:rsidRPr="00FB460B">
        <w:rPr>
          <w:rFonts w:ascii="Times New Roman" w:hAnsi="Times New Roman" w:cs="Times New Roman"/>
          <w:sz w:val="24"/>
          <w:szCs w:val="24"/>
        </w:rPr>
        <w:t xml:space="preserve">kez mezun veren </w:t>
      </w:r>
      <w:r w:rsidR="00311494">
        <w:rPr>
          <w:rFonts w:ascii="Times New Roman" w:hAnsi="Times New Roman" w:cs="Times New Roman"/>
          <w:sz w:val="24"/>
          <w:szCs w:val="24"/>
        </w:rPr>
        <w:t xml:space="preserve">bölümümüz </w:t>
      </w:r>
      <w:r w:rsidR="00311494" w:rsidRPr="00065DCA">
        <w:rPr>
          <w:rFonts w:ascii="Times New Roman" w:hAnsi="Times New Roman" w:cs="Times New Roman"/>
          <w:sz w:val="24"/>
          <w:szCs w:val="24"/>
        </w:rPr>
        <w:t>2022-2023</w:t>
      </w:r>
      <w:r w:rsidRPr="00065DCA">
        <w:rPr>
          <w:rFonts w:ascii="Times New Roman" w:hAnsi="Times New Roman" w:cs="Times New Roman"/>
          <w:sz w:val="24"/>
          <w:szCs w:val="24"/>
        </w:rPr>
        <w:t xml:space="preserve"> eğitim öğretim yılı itibariyle </w:t>
      </w:r>
      <w:r w:rsidR="004410B7" w:rsidRPr="00065DCA">
        <w:rPr>
          <w:rFonts w:ascii="Times New Roman" w:hAnsi="Times New Roman" w:cs="Times New Roman"/>
          <w:sz w:val="24"/>
          <w:szCs w:val="24"/>
        </w:rPr>
        <w:t xml:space="preserve">188 </w:t>
      </w:r>
      <w:r w:rsidRPr="00065DCA">
        <w:rPr>
          <w:rFonts w:ascii="Times New Roman" w:hAnsi="Times New Roman" w:cs="Times New Roman"/>
          <w:sz w:val="24"/>
          <w:szCs w:val="24"/>
        </w:rPr>
        <w:t>öğrenciye sahiptir.</w:t>
      </w:r>
    </w:p>
    <w:p w14:paraId="772C7DC4" w14:textId="77777777" w:rsidR="001C5F5E" w:rsidRPr="001C5F5E" w:rsidRDefault="00311494"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1.2.PROGRAMIN ÖĞRETİM YÖNTEMİ, EĞİTİM DİLİ VE ÖĞRENCİ KABULÜ </w:t>
      </w:r>
    </w:p>
    <w:p w14:paraId="00E1BF7E" w14:textId="19821F54" w:rsidR="00311494" w:rsidRDefault="00A625E1" w:rsidP="00FB460B">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311494" w:rsidRPr="00311494">
        <w:rPr>
          <w:rFonts w:ascii="Times New Roman" w:hAnsi="Times New Roman" w:cs="Times New Roman"/>
          <w:sz w:val="24"/>
          <w:szCs w:val="24"/>
        </w:rPr>
        <w:t xml:space="preserve"> Bölümü </w:t>
      </w:r>
      <w:r w:rsidR="00BB5887">
        <w:rPr>
          <w:rFonts w:ascii="Times New Roman" w:hAnsi="Times New Roman" w:cs="Times New Roman"/>
          <w:sz w:val="24"/>
          <w:szCs w:val="24"/>
        </w:rPr>
        <w:t>ön</w:t>
      </w:r>
      <w:r w:rsidR="000E3CDA">
        <w:rPr>
          <w:rFonts w:ascii="Times New Roman" w:hAnsi="Times New Roman" w:cs="Times New Roman"/>
          <w:sz w:val="24"/>
          <w:szCs w:val="24"/>
        </w:rPr>
        <w:t xml:space="preserve"> </w:t>
      </w:r>
      <w:r w:rsidR="00311494" w:rsidRPr="00311494">
        <w:rPr>
          <w:rFonts w:ascii="Times New Roman" w:hAnsi="Times New Roman" w:cs="Times New Roman"/>
          <w:sz w:val="24"/>
          <w:szCs w:val="24"/>
        </w:rPr>
        <w:t xml:space="preserve">lisans eğitiminin amaçları </w:t>
      </w:r>
      <w:proofErr w:type="spellStart"/>
      <w:r w:rsidR="00311494" w:rsidRPr="00311494">
        <w:rPr>
          <w:rFonts w:ascii="Times New Roman" w:hAnsi="Times New Roman" w:cs="Times New Roman"/>
          <w:sz w:val="24"/>
          <w:szCs w:val="24"/>
        </w:rPr>
        <w:t>Biruni</w:t>
      </w:r>
      <w:proofErr w:type="spellEnd"/>
      <w:r w:rsidR="00311494" w:rsidRPr="00311494">
        <w:rPr>
          <w:rFonts w:ascii="Times New Roman" w:hAnsi="Times New Roman" w:cs="Times New Roman"/>
          <w:sz w:val="24"/>
          <w:szCs w:val="24"/>
        </w:rPr>
        <w:t xml:space="preserve"> Üniversitesi </w:t>
      </w:r>
      <w:r w:rsidR="00BB5887">
        <w:rPr>
          <w:rFonts w:ascii="Times New Roman" w:hAnsi="Times New Roman" w:cs="Times New Roman"/>
          <w:sz w:val="24"/>
          <w:szCs w:val="24"/>
        </w:rPr>
        <w:t>Meslek Yüksekokulu</w:t>
      </w:r>
      <w:r w:rsidR="00311494" w:rsidRPr="00311494">
        <w:rPr>
          <w:rFonts w:ascii="Times New Roman" w:hAnsi="Times New Roman" w:cs="Times New Roman"/>
          <w:sz w:val="24"/>
          <w:szCs w:val="24"/>
        </w:rPr>
        <w:t xml:space="preserve"> hedeflerine ve Türkiye Yükseköğretim Yeterlilikler </w:t>
      </w:r>
      <w:proofErr w:type="spellStart"/>
      <w:r w:rsidR="00311494" w:rsidRPr="00311494">
        <w:rPr>
          <w:rFonts w:ascii="Times New Roman" w:hAnsi="Times New Roman" w:cs="Times New Roman"/>
          <w:sz w:val="24"/>
          <w:szCs w:val="24"/>
        </w:rPr>
        <w:t>Çerçevesi'ne</w:t>
      </w:r>
      <w:proofErr w:type="spellEnd"/>
      <w:r w:rsidR="00311494" w:rsidRPr="00311494">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w:t>
      </w:r>
      <w:r w:rsidR="00BB5887" w:rsidRPr="00311494">
        <w:rPr>
          <w:rFonts w:ascii="Times New Roman" w:hAnsi="Times New Roman" w:cs="Times New Roman"/>
          <w:sz w:val="24"/>
          <w:szCs w:val="24"/>
        </w:rPr>
        <w:t>doğrultusunda planlanması</w:t>
      </w:r>
      <w:r w:rsidR="00311494" w:rsidRPr="00311494">
        <w:rPr>
          <w:rFonts w:ascii="Times New Roman" w:hAnsi="Times New Roman" w:cs="Times New Roman"/>
          <w:sz w:val="24"/>
          <w:szCs w:val="24"/>
        </w:rPr>
        <w:t xml:space="preserve"> vasıtasıyla eğitim güçlendirilmektedir. Eğitim dili Türkçe olmakla birlikte, zorunlu yabancı dil dersi </w:t>
      </w:r>
      <w:proofErr w:type="spellStart"/>
      <w:r w:rsidR="00311494" w:rsidRPr="00311494">
        <w:rPr>
          <w:rFonts w:ascii="Times New Roman" w:hAnsi="Times New Roman" w:cs="Times New Roman"/>
          <w:sz w:val="24"/>
          <w:szCs w:val="24"/>
        </w:rPr>
        <w:t>İngilizce'dir</w:t>
      </w:r>
      <w:proofErr w:type="spellEnd"/>
      <w:r w:rsidR="00311494" w:rsidRPr="00311494">
        <w:rPr>
          <w:rFonts w:ascii="Times New Roman" w:hAnsi="Times New Roman" w:cs="Times New Roman"/>
          <w:sz w:val="24"/>
          <w:szCs w:val="24"/>
        </w:rPr>
        <w:t xml:space="preserve">. </w:t>
      </w:r>
      <w:r>
        <w:rPr>
          <w:rFonts w:ascii="Times New Roman" w:hAnsi="Times New Roman" w:cs="Times New Roman"/>
          <w:sz w:val="24"/>
          <w:szCs w:val="24"/>
        </w:rPr>
        <w:t>Bilgisayar Teknolojileri</w:t>
      </w:r>
      <w:r w:rsidR="00311494" w:rsidRPr="00311494">
        <w:rPr>
          <w:rFonts w:ascii="Times New Roman" w:hAnsi="Times New Roman" w:cs="Times New Roman"/>
          <w:sz w:val="24"/>
          <w:szCs w:val="24"/>
        </w:rPr>
        <w:t xml:space="preserve"> Bölümü'ne kaydolan öğrenciler, mezun olabilmek için öngörülen müfredattaki zorunlu tü</w:t>
      </w:r>
      <w:r w:rsidR="00BB5887">
        <w:rPr>
          <w:rFonts w:ascii="Times New Roman" w:hAnsi="Times New Roman" w:cs="Times New Roman"/>
          <w:sz w:val="24"/>
          <w:szCs w:val="24"/>
        </w:rPr>
        <w:t>m dersleri almak ve toplamda 120</w:t>
      </w:r>
      <w:r w:rsidR="00311494" w:rsidRPr="00311494">
        <w:rPr>
          <w:rFonts w:ascii="Times New Roman" w:hAnsi="Times New Roman" w:cs="Times New Roman"/>
          <w:sz w:val="24"/>
          <w:szCs w:val="24"/>
        </w:rPr>
        <w:t xml:space="preserve"> </w:t>
      </w:r>
      <w:proofErr w:type="spellStart"/>
      <w:r w:rsidR="00311494" w:rsidRPr="00311494">
        <w:rPr>
          <w:rFonts w:ascii="Times New Roman" w:hAnsi="Times New Roman" w:cs="Times New Roman"/>
          <w:sz w:val="24"/>
          <w:szCs w:val="24"/>
        </w:rPr>
        <w:t>AKTS’yi</w:t>
      </w:r>
      <w:proofErr w:type="spellEnd"/>
      <w:r w:rsidR="00311494" w:rsidRPr="00311494">
        <w:rPr>
          <w:rFonts w:ascii="Times New Roman" w:hAnsi="Times New Roman" w:cs="Times New Roman"/>
          <w:sz w:val="24"/>
          <w:szCs w:val="24"/>
        </w:rPr>
        <w:t xml:space="preserve"> tamamlamak zorundadırlar.</w:t>
      </w:r>
    </w:p>
    <w:p w14:paraId="6F7BFED7" w14:textId="2FF8A964" w:rsidR="00BB5887" w:rsidRDefault="00BB5887" w:rsidP="00FB460B">
      <w:pPr>
        <w:jc w:val="both"/>
        <w:rPr>
          <w:rFonts w:ascii="Times New Roman" w:hAnsi="Times New Roman" w:cs="Times New Roman"/>
          <w:sz w:val="24"/>
          <w:szCs w:val="24"/>
        </w:rPr>
      </w:pPr>
    </w:p>
    <w:p w14:paraId="71872CEE" w14:textId="69D38ADD" w:rsidR="00A625E1" w:rsidRDefault="00A625E1" w:rsidP="00FB460B">
      <w:pPr>
        <w:jc w:val="both"/>
        <w:rPr>
          <w:rFonts w:ascii="Times New Roman" w:hAnsi="Times New Roman" w:cs="Times New Roman"/>
          <w:sz w:val="24"/>
          <w:szCs w:val="24"/>
        </w:rPr>
      </w:pPr>
    </w:p>
    <w:p w14:paraId="73832968" w14:textId="77777777" w:rsidR="00A625E1" w:rsidRDefault="00A625E1" w:rsidP="00FB460B">
      <w:pPr>
        <w:jc w:val="both"/>
        <w:rPr>
          <w:rFonts w:ascii="Times New Roman" w:hAnsi="Times New Roman" w:cs="Times New Roman"/>
          <w:sz w:val="24"/>
          <w:szCs w:val="24"/>
        </w:rPr>
      </w:pPr>
    </w:p>
    <w:p w14:paraId="02EC758C" w14:textId="77777777" w:rsidR="00BB5887" w:rsidRPr="001C5F5E" w:rsidRDefault="00BB5887" w:rsidP="00FB460B">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 xml:space="preserve">1.3.PROGRAMIN İDARİ YAPISI ÖĞRETİM KADROSU </w:t>
      </w:r>
    </w:p>
    <w:p w14:paraId="4466290B" w14:textId="07A3D595" w:rsidR="00BB5887" w:rsidRDefault="00A625E1" w:rsidP="00FB460B">
      <w:pPr>
        <w:jc w:val="both"/>
        <w:rPr>
          <w:rFonts w:ascii="Times New Roman" w:hAnsi="Times New Roman" w:cs="Times New Roman"/>
          <w:sz w:val="24"/>
          <w:szCs w:val="24"/>
        </w:rPr>
      </w:pPr>
      <w:r>
        <w:rPr>
          <w:rFonts w:ascii="Times New Roman" w:hAnsi="Times New Roman" w:cs="Times New Roman"/>
          <w:sz w:val="24"/>
          <w:szCs w:val="24"/>
        </w:rPr>
        <w:t xml:space="preserve">Bilgisayar Teknolojileri Bölüm Başkanı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Harun </w:t>
      </w:r>
      <w:proofErr w:type="spellStart"/>
      <w:r>
        <w:rPr>
          <w:rFonts w:ascii="Times New Roman" w:hAnsi="Times New Roman" w:cs="Times New Roman"/>
          <w:sz w:val="24"/>
          <w:szCs w:val="24"/>
        </w:rPr>
        <w:t>BULUT’tur</w:t>
      </w:r>
      <w:proofErr w:type="spellEnd"/>
      <w:r>
        <w:rPr>
          <w:rFonts w:ascii="Times New Roman" w:hAnsi="Times New Roman" w:cs="Times New Roman"/>
          <w:sz w:val="24"/>
          <w:szCs w:val="24"/>
        </w:rPr>
        <w:t>.</w:t>
      </w:r>
      <w:r w:rsidR="00191FB3">
        <w:rPr>
          <w:rFonts w:ascii="Times New Roman" w:hAnsi="Times New Roman" w:cs="Times New Roman"/>
          <w:sz w:val="24"/>
          <w:szCs w:val="24"/>
        </w:rPr>
        <w:t xml:space="preserve"> Bölümdeki öğretim elemanları</w:t>
      </w:r>
      <w:r w:rsidR="00BB5887" w:rsidRPr="00BB5887">
        <w:rPr>
          <w:rFonts w:ascii="Times New Roman" w:hAnsi="Times New Roman" w:cs="Times New Roman"/>
          <w:sz w:val="24"/>
          <w:szCs w:val="24"/>
        </w:rPr>
        <w:t xml:space="preserve"> </w:t>
      </w:r>
      <w:proofErr w:type="spellStart"/>
      <w:r w:rsidR="00BB5887">
        <w:rPr>
          <w:rFonts w:ascii="Times New Roman" w:hAnsi="Times New Roman" w:cs="Times New Roman"/>
          <w:sz w:val="24"/>
          <w:szCs w:val="24"/>
        </w:rPr>
        <w:t>Öğr</w:t>
      </w:r>
      <w:proofErr w:type="spellEnd"/>
      <w:r w:rsidR="00BB5887">
        <w:rPr>
          <w:rFonts w:ascii="Times New Roman" w:hAnsi="Times New Roman" w:cs="Times New Roman"/>
          <w:sz w:val="24"/>
          <w:szCs w:val="24"/>
        </w:rPr>
        <w:t xml:space="preserve">. </w:t>
      </w:r>
      <w:proofErr w:type="spellStart"/>
      <w:proofErr w:type="gramStart"/>
      <w:r w:rsidR="00BB5887">
        <w:rPr>
          <w:rFonts w:ascii="Times New Roman" w:hAnsi="Times New Roman" w:cs="Times New Roman"/>
          <w:sz w:val="24"/>
          <w:szCs w:val="24"/>
        </w:rPr>
        <w:t>Gör.</w:t>
      </w:r>
      <w:r w:rsidR="0056062F">
        <w:rPr>
          <w:rFonts w:ascii="Times New Roman" w:hAnsi="Times New Roman" w:cs="Times New Roman"/>
          <w:sz w:val="24"/>
          <w:szCs w:val="24"/>
        </w:rPr>
        <w:t>Demet</w:t>
      </w:r>
      <w:proofErr w:type="spellEnd"/>
      <w:proofErr w:type="gramEnd"/>
      <w:r w:rsidR="0056062F">
        <w:rPr>
          <w:rFonts w:ascii="Times New Roman" w:hAnsi="Times New Roman" w:cs="Times New Roman"/>
          <w:sz w:val="24"/>
          <w:szCs w:val="24"/>
        </w:rPr>
        <w:t xml:space="preserve"> ERDAĞ</w:t>
      </w:r>
      <w:r w:rsidR="00BB5887">
        <w:rPr>
          <w:rFonts w:ascii="Times New Roman" w:hAnsi="Times New Roman" w:cs="Times New Roman"/>
          <w:sz w:val="24"/>
          <w:szCs w:val="24"/>
        </w:rPr>
        <w:t>,</w:t>
      </w:r>
      <w:r w:rsidR="009B7E90">
        <w:rPr>
          <w:rFonts w:ascii="Times New Roman" w:hAnsi="Times New Roman" w:cs="Times New Roman"/>
          <w:sz w:val="24"/>
          <w:szCs w:val="24"/>
        </w:rPr>
        <w:t xml:space="preserve">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w:t>
      </w:r>
      <w:r w:rsidR="0056062F">
        <w:rPr>
          <w:rFonts w:ascii="Times New Roman" w:hAnsi="Times New Roman" w:cs="Times New Roman"/>
          <w:sz w:val="24"/>
          <w:szCs w:val="24"/>
        </w:rPr>
        <w:t xml:space="preserve">Cem </w:t>
      </w:r>
      <w:proofErr w:type="spellStart"/>
      <w:r w:rsidR="0056062F">
        <w:rPr>
          <w:rFonts w:ascii="Times New Roman" w:hAnsi="Times New Roman" w:cs="Times New Roman"/>
          <w:sz w:val="24"/>
          <w:szCs w:val="24"/>
        </w:rPr>
        <w:t>TURAN’dır</w:t>
      </w:r>
      <w:proofErr w:type="spellEnd"/>
      <w:r w:rsidR="0056062F">
        <w:rPr>
          <w:rFonts w:ascii="Times New Roman" w:hAnsi="Times New Roman" w:cs="Times New Roman"/>
          <w:sz w:val="24"/>
          <w:szCs w:val="24"/>
        </w:rPr>
        <w:t xml:space="preserve">. </w:t>
      </w:r>
    </w:p>
    <w:p w14:paraId="1E4152C8" w14:textId="77777777" w:rsidR="009B7E90" w:rsidRDefault="009B7E9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458D862B" w14:textId="3F625AB3" w:rsidR="00D103BE" w:rsidRDefault="006D3D2D" w:rsidP="00FB460B">
      <w:pPr>
        <w:jc w:val="both"/>
        <w:rPr>
          <w:color w:val="0070C0"/>
        </w:rPr>
      </w:pPr>
      <w:hyperlink r:id="rId4" w:history="1">
        <w:r w:rsidR="00D103BE" w:rsidRPr="00337BD3">
          <w:rPr>
            <w:rStyle w:val="Kpr"/>
          </w:rPr>
          <w:t>https://myo.biruni.edu.tr/index.php/category/program/bilgisayar-programciligi/</w:t>
        </w:r>
      </w:hyperlink>
    </w:p>
    <w:p w14:paraId="517AC856" w14:textId="5E678CB3" w:rsidR="00D103BE" w:rsidRDefault="00D103BE" w:rsidP="00FB460B">
      <w:pPr>
        <w:jc w:val="both"/>
        <w:rPr>
          <w:color w:val="0070C0"/>
        </w:rPr>
      </w:pPr>
      <w:r w:rsidRPr="00AB0121">
        <w:rPr>
          <w:color w:val="0070C0"/>
        </w:rPr>
        <w:t xml:space="preserve"> </w:t>
      </w:r>
    </w:p>
    <w:p w14:paraId="7B717F8B" w14:textId="42A866C1" w:rsidR="009B7E90" w:rsidRPr="001C5F5E" w:rsidRDefault="009B7E90"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1.4.PROGRAMIN VİZYON VE MİSYONU </w:t>
      </w:r>
    </w:p>
    <w:p w14:paraId="4C36DF59" w14:textId="4DB638D1" w:rsidR="009B7E90" w:rsidRDefault="00564A36" w:rsidP="00FB460B">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9B7E90" w:rsidRPr="009B7E90">
        <w:rPr>
          <w:rFonts w:ascii="Times New Roman" w:hAnsi="Times New Roman" w:cs="Times New Roman"/>
          <w:sz w:val="24"/>
          <w:szCs w:val="24"/>
        </w:rPr>
        <w:t xml:space="preserve"> Bölümü'nün </w:t>
      </w:r>
      <w:proofErr w:type="gramStart"/>
      <w:r w:rsidR="009B7E90" w:rsidRPr="009B7E90">
        <w:rPr>
          <w:rFonts w:ascii="Times New Roman" w:hAnsi="Times New Roman" w:cs="Times New Roman"/>
          <w:sz w:val="24"/>
          <w:szCs w:val="24"/>
        </w:rPr>
        <w:t>vizyonu</w:t>
      </w:r>
      <w:proofErr w:type="gramEnd"/>
      <w:r w:rsidR="009B7E90" w:rsidRPr="009B7E90">
        <w:rPr>
          <w:rFonts w:ascii="Times New Roman" w:hAnsi="Times New Roman" w:cs="Times New Roman"/>
          <w:sz w:val="24"/>
          <w:szCs w:val="24"/>
        </w:rPr>
        <w:t xml:space="preserve">; </w:t>
      </w:r>
      <w:r w:rsidRPr="00893386">
        <w:rPr>
          <w:rFonts w:ascii="Times New Roman" w:hAnsi="Times New Roman" w:cs="Times New Roman"/>
          <w:color w:val="000000" w:themeColor="text1"/>
          <w:sz w:val="24"/>
          <w:szCs w:val="24"/>
          <w:shd w:val="clear" w:color="auto" w:fill="FFFFFF" w:themeFill="background1"/>
        </w:rPr>
        <w:t>Bilgisayar alanındaki temel kavramları bilen, yazılım (PC, ağ ortamı ve internet) planlama ve tasarımında görev alıp, takım çalışması yürütebilen, yazılım, kurulum ve test işlemlerini yapabilen, veri güvenliği ve saklanması ile ilgili tedbirleri alabilen, kelime işlemci, hesaplama tablosu, sunu, veri tabanı ve grafik tabanlı tasarım programlarını kurup, kullanabilen ve bu programların program geliştirme modüllerini kullanarak uygulamalar üretebilen, yaygın karşılaşılan yazılım ve donanım arızalarını tespit edip, sorunlara çözüm üretebilen, donanım keşif ve kurulması işlemini yapabilen, kişisel ve ağ işletim sistemlerini tanıyıp, yaygın olanları kullanabilen, toplam kalite felsefesini benimsemiş ve ilgili kurumsal süreçlere destek verebilen, mesleği ile ilgili etik, sağlık ve emniyet tedbirlerini gözeten teknik elemanların yetiştirilmesi hedeflenmektedir.</w:t>
      </w:r>
    </w:p>
    <w:p w14:paraId="702329E1" w14:textId="77777777" w:rsidR="006A2920" w:rsidRDefault="006A292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61A7E961" w14:textId="1F213E4A" w:rsidR="00D103BE" w:rsidRDefault="006D3D2D" w:rsidP="00FB460B">
      <w:pPr>
        <w:jc w:val="both"/>
        <w:rPr>
          <w:color w:val="0070C0"/>
        </w:rPr>
      </w:pPr>
      <w:hyperlink r:id="rId5" w:history="1">
        <w:r w:rsidR="00D103BE" w:rsidRPr="00337BD3">
          <w:rPr>
            <w:rStyle w:val="Kpr"/>
          </w:rPr>
          <w:t>https://myo.biruni.edu.tr/index.php/481myo0004/</w:t>
        </w:r>
      </w:hyperlink>
    </w:p>
    <w:p w14:paraId="21EBED2B" w14:textId="3B3E574D" w:rsidR="00893386" w:rsidRPr="00893386" w:rsidRDefault="00893386" w:rsidP="00FB460B">
      <w:pPr>
        <w:jc w:val="both"/>
        <w:rPr>
          <w:color w:val="0070C0"/>
        </w:rPr>
      </w:pPr>
      <w:r w:rsidRPr="00893386">
        <w:rPr>
          <w:color w:val="0070C0"/>
        </w:rPr>
        <w:t xml:space="preserve"> </w:t>
      </w:r>
    </w:p>
    <w:p w14:paraId="2B2A820F" w14:textId="1B082123" w:rsidR="00494787" w:rsidRPr="001C5F5E" w:rsidRDefault="00494787"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1.5.PROGRAMIN AMACI </w:t>
      </w:r>
    </w:p>
    <w:p w14:paraId="73884E91" w14:textId="77777777" w:rsidR="00893386" w:rsidRPr="00893386" w:rsidRDefault="00893386" w:rsidP="00893386">
      <w:pPr>
        <w:jc w:val="both"/>
        <w:rPr>
          <w:rFonts w:ascii="Times New Roman" w:hAnsi="Times New Roman" w:cs="Times New Roman"/>
          <w:color w:val="000000" w:themeColor="text1"/>
          <w:sz w:val="24"/>
          <w:szCs w:val="24"/>
        </w:rPr>
      </w:pPr>
      <w:r w:rsidRPr="00893386">
        <w:rPr>
          <w:rFonts w:ascii="Times New Roman" w:hAnsi="Times New Roman" w:cs="Times New Roman"/>
          <w:color w:val="000000" w:themeColor="text1"/>
          <w:sz w:val="24"/>
          <w:szCs w:val="24"/>
          <w:shd w:val="clear" w:color="auto" w:fill="FFFFFF"/>
        </w:rPr>
        <w:t xml:space="preserve">Bilgisayar Programcılığı bölümünün amacı, hayatın her alanında insanlara katma değer sağlayacak yazılımları üretecek bilgi ve beceride bilgisayar programcıları yetiştirmektir. PC dediğimiz bireysel bilgisayarlardan sonra artık kullandığımız neredeyse her cihaz bilgisayar yazılımları içermektedir. Eskiden bir bilgisayar bir evde lüks olarak görülüp ve sadece belli özel </w:t>
      </w:r>
      <w:proofErr w:type="gramStart"/>
      <w:r w:rsidRPr="00893386">
        <w:rPr>
          <w:rFonts w:ascii="Times New Roman" w:hAnsi="Times New Roman" w:cs="Times New Roman"/>
          <w:color w:val="000000" w:themeColor="text1"/>
          <w:sz w:val="24"/>
          <w:szCs w:val="24"/>
          <w:shd w:val="clear" w:color="auto" w:fill="FFFFFF"/>
        </w:rPr>
        <w:t>mekanlarda</w:t>
      </w:r>
      <w:proofErr w:type="gramEnd"/>
      <w:r w:rsidRPr="00893386">
        <w:rPr>
          <w:rFonts w:ascii="Times New Roman" w:hAnsi="Times New Roman" w:cs="Times New Roman"/>
          <w:color w:val="000000" w:themeColor="text1"/>
          <w:sz w:val="24"/>
          <w:szCs w:val="24"/>
          <w:shd w:val="clear" w:color="auto" w:fill="FFFFFF"/>
        </w:rPr>
        <w:t xml:space="preserve"> bulunurken artık internet, cep telefonları, televizyon, araba, akıllı ev sistemleri, giyilebilir teknolojiler, sanal gerçeklik, yapay zeka sistemleri, robotlar gibi yaşam alanına tamamen girmiş ve artık her alanda neredeyse vazgeçilmez olmuştur. Bu bölümün amacı insanların hayatını kolaylaştıracak bütün bu sistemlere hayat verecek yazılımları üretmektir.</w:t>
      </w:r>
      <w:r w:rsidRPr="00893386">
        <w:rPr>
          <w:rFonts w:ascii="Times New Roman" w:hAnsi="Times New Roman" w:cs="Times New Roman"/>
          <w:color w:val="000000" w:themeColor="text1"/>
          <w:sz w:val="24"/>
          <w:szCs w:val="24"/>
        </w:rPr>
        <w:t xml:space="preserve"> </w:t>
      </w:r>
    </w:p>
    <w:p w14:paraId="2A7436E9" w14:textId="1BA3BCA2" w:rsidR="00494787" w:rsidRDefault="00494787" w:rsidP="00893386">
      <w:pPr>
        <w:jc w:val="both"/>
        <w:rPr>
          <w:rFonts w:ascii="Times New Roman" w:hAnsi="Times New Roman" w:cs="Times New Roman"/>
          <w:sz w:val="24"/>
          <w:szCs w:val="24"/>
        </w:rPr>
      </w:pPr>
      <w:r>
        <w:rPr>
          <w:rFonts w:ascii="Times New Roman" w:hAnsi="Times New Roman" w:cs="Times New Roman"/>
          <w:sz w:val="24"/>
          <w:szCs w:val="24"/>
        </w:rPr>
        <w:t>Kanıt Linki:</w:t>
      </w:r>
    </w:p>
    <w:p w14:paraId="6C4FAFC2" w14:textId="079C46AE" w:rsidR="003E4713" w:rsidRDefault="006D3D2D" w:rsidP="00494787">
      <w:pPr>
        <w:jc w:val="both"/>
        <w:rPr>
          <w:rFonts w:ascii="Times New Roman" w:hAnsi="Times New Roman" w:cs="Times New Roman"/>
          <w:color w:val="0070C0"/>
          <w:sz w:val="24"/>
          <w:szCs w:val="24"/>
        </w:rPr>
      </w:pPr>
      <w:hyperlink r:id="rId6" w:history="1">
        <w:r w:rsidR="00D103BE" w:rsidRPr="00337BD3">
          <w:rPr>
            <w:rStyle w:val="Kpr"/>
            <w:rFonts w:ascii="Times New Roman" w:hAnsi="Times New Roman" w:cs="Times New Roman"/>
            <w:sz w:val="24"/>
            <w:szCs w:val="24"/>
          </w:rPr>
          <w:t>https://sis.biruni.edu.tr/oibs/bologna/index.aspx?lang=tr&amp;curOp=showPac&amp;curUnit=07&amp;curSunit=1110#</w:t>
        </w:r>
      </w:hyperlink>
    </w:p>
    <w:p w14:paraId="48168B4E" w14:textId="11502328" w:rsidR="003E4713" w:rsidRDefault="003E4713" w:rsidP="00494787">
      <w:pPr>
        <w:jc w:val="both"/>
        <w:rPr>
          <w:rFonts w:ascii="Times New Roman" w:hAnsi="Times New Roman" w:cs="Times New Roman"/>
          <w:sz w:val="24"/>
          <w:szCs w:val="24"/>
        </w:rPr>
      </w:pPr>
    </w:p>
    <w:p w14:paraId="23EB037C" w14:textId="77777777" w:rsidR="003E4713" w:rsidRPr="001C5F5E" w:rsidRDefault="00494787" w:rsidP="00494787">
      <w:pPr>
        <w:jc w:val="both"/>
        <w:rPr>
          <w:rFonts w:ascii="Times New Roman" w:hAnsi="Times New Roman" w:cs="Times New Roman"/>
          <w:b/>
          <w:sz w:val="24"/>
          <w:szCs w:val="24"/>
        </w:rPr>
      </w:pPr>
      <w:r w:rsidRPr="001C5F5E">
        <w:rPr>
          <w:rFonts w:ascii="Times New Roman" w:hAnsi="Times New Roman" w:cs="Times New Roman"/>
          <w:b/>
          <w:sz w:val="24"/>
          <w:szCs w:val="24"/>
        </w:rPr>
        <w:t>1.6 PROGRAMIN HEDEFİ</w:t>
      </w:r>
    </w:p>
    <w:p w14:paraId="11C55542" w14:textId="77777777" w:rsidR="00893386" w:rsidRDefault="00893386" w:rsidP="00494787">
      <w:pPr>
        <w:jc w:val="both"/>
        <w:rPr>
          <w:rFonts w:ascii="Times New Roman" w:hAnsi="Times New Roman" w:cs="Times New Roman"/>
          <w:color w:val="000000" w:themeColor="text1"/>
          <w:sz w:val="24"/>
          <w:szCs w:val="24"/>
        </w:rPr>
      </w:pPr>
      <w:r w:rsidRPr="00893386">
        <w:rPr>
          <w:rFonts w:ascii="Times New Roman" w:hAnsi="Times New Roman" w:cs="Times New Roman"/>
          <w:color w:val="000000" w:themeColor="text1"/>
          <w:sz w:val="24"/>
          <w:szCs w:val="24"/>
          <w:shd w:val="clear" w:color="auto" w:fill="FFFFFF"/>
        </w:rPr>
        <w:t xml:space="preserve">Günümüzde elektronik sistemlerin “akıllı” olduğu bir dönemdeyiz. Bunun anlamı, anlam </w:t>
      </w:r>
      <w:proofErr w:type="spellStart"/>
      <w:r w:rsidRPr="00893386">
        <w:rPr>
          <w:rFonts w:ascii="Times New Roman" w:hAnsi="Times New Roman" w:cs="Times New Roman"/>
          <w:color w:val="000000" w:themeColor="text1"/>
          <w:sz w:val="24"/>
          <w:szCs w:val="24"/>
          <w:shd w:val="clear" w:color="auto" w:fill="FFFFFF"/>
        </w:rPr>
        <w:t>çıkarımlı</w:t>
      </w:r>
      <w:proofErr w:type="spellEnd"/>
      <w:r w:rsidRPr="00893386">
        <w:rPr>
          <w:rFonts w:ascii="Times New Roman" w:hAnsi="Times New Roman" w:cs="Times New Roman"/>
          <w:color w:val="000000" w:themeColor="text1"/>
          <w:sz w:val="24"/>
          <w:szCs w:val="24"/>
          <w:shd w:val="clear" w:color="auto" w:fill="FFFFFF"/>
        </w:rPr>
        <w:t xml:space="preserve"> (Semantik) yazılım devrine girildiğini gösterir. Artık bir yazılımdan, bir ortamda kayıtlı bulunan veriyi sunması beklenmemektedir. O veriyi değerlendirip bir bilgi sunması beklenmektedir. Karar Destek Sistemleri, Yapay </w:t>
      </w:r>
      <w:proofErr w:type="gramStart"/>
      <w:r w:rsidRPr="00893386">
        <w:rPr>
          <w:rFonts w:ascii="Times New Roman" w:hAnsi="Times New Roman" w:cs="Times New Roman"/>
          <w:color w:val="000000" w:themeColor="text1"/>
          <w:sz w:val="24"/>
          <w:szCs w:val="24"/>
          <w:shd w:val="clear" w:color="auto" w:fill="FFFFFF"/>
        </w:rPr>
        <w:t>Zeka</w:t>
      </w:r>
      <w:proofErr w:type="gramEnd"/>
      <w:r w:rsidRPr="00893386">
        <w:rPr>
          <w:rFonts w:ascii="Times New Roman" w:hAnsi="Times New Roman" w:cs="Times New Roman"/>
          <w:color w:val="000000" w:themeColor="text1"/>
          <w:sz w:val="24"/>
          <w:szCs w:val="24"/>
          <w:shd w:val="clear" w:color="auto" w:fill="FFFFFF"/>
        </w:rPr>
        <w:t xml:space="preserve">, Makine Öğrenmesi, Veri Madenciliği, </w:t>
      </w:r>
      <w:r w:rsidRPr="00893386">
        <w:rPr>
          <w:rFonts w:ascii="Times New Roman" w:hAnsi="Times New Roman" w:cs="Times New Roman"/>
          <w:color w:val="000000" w:themeColor="text1"/>
          <w:sz w:val="24"/>
          <w:szCs w:val="24"/>
          <w:shd w:val="clear" w:color="auto" w:fill="FFFFFF"/>
        </w:rPr>
        <w:lastRenderedPageBreak/>
        <w:t>Metin Madenciliği gibi kavramlar buna işaret etmektedir. Bu alanlarda</w:t>
      </w:r>
      <w:r w:rsidRPr="00893386">
        <w:rPr>
          <w:rFonts w:ascii="Times New Roman" w:hAnsi="Times New Roman" w:cs="Times New Roman"/>
          <w:color w:val="000000" w:themeColor="text1"/>
          <w:sz w:val="24"/>
          <w:szCs w:val="24"/>
        </w:rPr>
        <w:br/>
      </w:r>
      <w:r w:rsidRPr="00893386">
        <w:rPr>
          <w:rFonts w:ascii="Times New Roman" w:hAnsi="Times New Roman" w:cs="Times New Roman"/>
          <w:color w:val="000000" w:themeColor="text1"/>
          <w:sz w:val="24"/>
          <w:szCs w:val="24"/>
          <w:shd w:val="clear" w:color="auto" w:fill="FFFFFF"/>
        </w:rPr>
        <w:t>geleceğin teknolojilerini anlayabilir ve üretebilir yeni nesil yazılım uzmanları yetiştirilmesi hedeflenmektedir.</w:t>
      </w:r>
      <w:r w:rsidRPr="00893386">
        <w:rPr>
          <w:rFonts w:ascii="Times New Roman" w:hAnsi="Times New Roman" w:cs="Times New Roman"/>
          <w:color w:val="000000" w:themeColor="text1"/>
          <w:sz w:val="24"/>
          <w:szCs w:val="24"/>
        </w:rPr>
        <w:t xml:space="preserve"> </w:t>
      </w:r>
    </w:p>
    <w:p w14:paraId="5A5EC211" w14:textId="13D29C5D"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 xml:space="preserve">Kanıt Linki: </w:t>
      </w:r>
    </w:p>
    <w:p w14:paraId="17A710A6" w14:textId="2504AD7D" w:rsidR="00D103BE" w:rsidRDefault="006D3D2D" w:rsidP="00494787">
      <w:pPr>
        <w:jc w:val="both"/>
        <w:rPr>
          <w:color w:val="0070C0"/>
        </w:rPr>
      </w:pPr>
      <w:hyperlink r:id="rId7" w:history="1">
        <w:r w:rsidR="00D103BE" w:rsidRPr="00337BD3">
          <w:rPr>
            <w:rStyle w:val="Kpr"/>
          </w:rPr>
          <w:t>https://sis.biruni.edu.tr/oibs/bologna/index.aspx?lang=tr&amp;curOp=showPac&amp;curUnit=07&amp;curSunit=1110#</w:t>
        </w:r>
      </w:hyperlink>
    </w:p>
    <w:p w14:paraId="5C4719F2" w14:textId="4A6173DF" w:rsidR="00893386" w:rsidRPr="00893386" w:rsidRDefault="00893386" w:rsidP="00494787">
      <w:pPr>
        <w:jc w:val="both"/>
        <w:rPr>
          <w:color w:val="0070C0"/>
        </w:rPr>
      </w:pPr>
      <w:r w:rsidRPr="00893386">
        <w:rPr>
          <w:color w:val="0070C0"/>
        </w:rPr>
        <w:t xml:space="preserve"> </w:t>
      </w:r>
    </w:p>
    <w:p w14:paraId="3B7371E7" w14:textId="653C7AFD"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1.7. KAZANILAN DERECE</w:t>
      </w:r>
    </w:p>
    <w:p w14:paraId="56E58954" w14:textId="4BB155A1"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Bu program</w:t>
      </w:r>
      <w:r>
        <w:rPr>
          <w:rFonts w:ascii="Times New Roman" w:hAnsi="Times New Roman" w:cs="Times New Roman"/>
          <w:sz w:val="24"/>
          <w:szCs w:val="24"/>
        </w:rPr>
        <w:t>lar</w:t>
      </w:r>
      <w:r w:rsidRPr="003E4713">
        <w:rPr>
          <w:rFonts w:ascii="Times New Roman" w:hAnsi="Times New Roman" w:cs="Times New Roman"/>
          <w:sz w:val="24"/>
          <w:szCs w:val="24"/>
        </w:rPr>
        <w:t>, ön</w:t>
      </w:r>
      <w:r w:rsidR="000E3CDA">
        <w:rPr>
          <w:rFonts w:ascii="Times New Roman" w:hAnsi="Times New Roman" w:cs="Times New Roman"/>
          <w:sz w:val="24"/>
          <w:szCs w:val="24"/>
        </w:rPr>
        <w:t xml:space="preserve"> </w:t>
      </w:r>
      <w:r w:rsidRPr="003E4713">
        <w:rPr>
          <w:rFonts w:ascii="Times New Roman" w:hAnsi="Times New Roman" w:cs="Times New Roman"/>
          <w:sz w:val="24"/>
          <w:szCs w:val="24"/>
        </w:rPr>
        <w:t xml:space="preserve">lisans seviyesinde öğrenim veren bir programdır. Bu programdan mezun olacak öğrenciler, </w:t>
      </w:r>
      <w:r w:rsidR="00056970">
        <w:rPr>
          <w:rFonts w:ascii="Times New Roman" w:hAnsi="Times New Roman" w:cs="Times New Roman"/>
          <w:sz w:val="24"/>
          <w:szCs w:val="24"/>
        </w:rPr>
        <w:t>Bilgisayar Programcılığı</w:t>
      </w:r>
      <w:r w:rsidRPr="003E4713">
        <w:rPr>
          <w:rFonts w:ascii="Times New Roman" w:hAnsi="Times New Roman" w:cs="Times New Roman"/>
          <w:sz w:val="24"/>
          <w:szCs w:val="24"/>
        </w:rPr>
        <w:t xml:space="preserve"> teknikeri </w:t>
      </w:r>
      <w:proofErr w:type="spellStart"/>
      <w:r w:rsidRPr="003E4713">
        <w:rPr>
          <w:rFonts w:ascii="Times New Roman" w:hAnsi="Times New Roman" w:cs="Times New Roman"/>
          <w:sz w:val="24"/>
          <w:szCs w:val="24"/>
        </w:rPr>
        <w:t>ünvanı</w:t>
      </w:r>
      <w:proofErr w:type="spellEnd"/>
      <w:r w:rsidRPr="003E4713">
        <w:rPr>
          <w:rFonts w:ascii="Times New Roman" w:hAnsi="Times New Roman" w:cs="Times New Roman"/>
          <w:sz w:val="24"/>
          <w:szCs w:val="24"/>
        </w:rPr>
        <w:t xml:space="preserve"> almaya hak kazanırlar.</w:t>
      </w:r>
    </w:p>
    <w:p w14:paraId="3ED23043"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382A3770" w14:textId="46DCCA00" w:rsidR="00D103BE" w:rsidRDefault="006D3D2D" w:rsidP="00494787">
      <w:pPr>
        <w:jc w:val="both"/>
        <w:rPr>
          <w:color w:val="0070C0"/>
        </w:rPr>
      </w:pPr>
      <w:hyperlink r:id="rId8" w:history="1">
        <w:r w:rsidR="00D103BE" w:rsidRPr="00337BD3">
          <w:rPr>
            <w:rStyle w:val="Kpr"/>
          </w:rPr>
          <w:t>https://sis.biruni.edu.tr/oibs/bologna/index.aspx?lang=tr&amp;curOp=showPac&amp;curUnit=07&amp;curSunit=1110#</w:t>
        </w:r>
      </w:hyperlink>
    </w:p>
    <w:p w14:paraId="33B4634C" w14:textId="3F804D82" w:rsidR="00056970" w:rsidRPr="00056970" w:rsidRDefault="00056970" w:rsidP="00494787">
      <w:pPr>
        <w:jc w:val="both"/>
        <w:rPr>
          <w:color w:val="0070C0"/>
        </w:rPr>
      </w:pPr>
      <w:r w:rsidRPr="00056970">
        <w:rPr>
          <w:color w:val="0070C0"/>
        </w:rPr>
        <w:t xml:space="preserve"> </w:t>
      </w:r>
    </w:p>
    <w:p w14:paraId="25757FC3" w14:textId="28788C8A"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1.8.ÖĞRENCİLERİN PROGRAMI SEÇERKEN SAHİP OLMASI GEREKEN YETKİNLİKLER</w:t>
      </w:r>
    </w:p>
    <w:p w14:paraId="27B31097" w14:textId="77777777"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B9045E7"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33FD1C96" w14:textId="7382FFF8" w:rsidR="00D103BE" w:rsidRDefault="006D3D2D" w:rsidP="00056970">
      <w:pPr>
        <w:jc w:val="both"/>
        <w:rPr>
          <w:color w:val="0070C0"/>
        </w:rPr>
      </w:pPr>
      <w:hyperlink r:id="rId9" w:history="1">
        <w:r w:rsidR="00D103BE" w:rsidRPr="00337BD3">
          <w:rPr>
            <w:rStyle w:val="Kpr"/>
          </w:rPr>
          <w:t>https://sis.biruni.edu.tr/oibs/bologna/index.aspx?lang=tr&amp;curOp=showPac&amp;curUnit=07&amp;curSunit=1110#</w:t>
        </w:r>
      </w:hyperlink>
    </w:p>
    <w:p w14:paraId="7C893A86" w14:textId="1F3E4C2D" w:rsidR="00056970" w:rsidRPr="00056970" w:rsidRDefault="00056970" w:rsidP="00056970">
      <w:pPr>
        <w:jc w:val="both"/>
        <w:rPr>
          <w:color w:val="0070C0"/>
        </w:rPr>
      </w:pPr>
      <w:r w:rsidRPr="00056970">
        <w:rPr>
          <w:color w:val="0070C0"/>
        </w:rPr>
        <w:t xml:space="preserve"> </w:t>
      </w:r>
    </w:p>
    <w:p w14:paraId="247823A2"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1.9.ÖĞRENCİLERİN ÖĞRENİMLERİ SONUNDA SAHİP OLACAĞI YETKİNLİKLER</w:t>
      </w:r>
    </w:p>
    <w:p w14:paraId="2FFBB41A" w14:textId="4A297AFC" w:rsidR="003E4713" w:rsidRDefault="00166C38" w:rsidP="00494787">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3E4713" w:rsidRPr="003E4713">
        <w:rPr>
          <w:rFonts w:ascii="Times New Roman" w:hAnsi="Times New Roman" w:cs="Times New Roman"/>
          <w:sz w:val="24"/>
          <w:szCs w:val="24"/>
        </w:rPr>
        <w:t xml:space="preserve"> Bölümü'nden mezun olan öğrenciler aldıkları </w:t>
      </w:r>
      <w:proofErr w:type="spellStart"/>
      <w:r w:rsidR="003E4713">
        <w:rPr>
          <w:rFonts w:ascii="Times New Roman" w:hAnsi="Times New Roman" w:cs="Times New Roman"/>
          <w:sz w:val="24"/>
          <w:szCs w:val="24"/>
        </w:rPr>
        <w:t>ön</w:t>
      </w:r>
      <w:r w:rsidR="003E4713" w:rsidRPr="003E4713">
        <w:rPr>
          <w:rFonts w:ascii="Times New Roman" w:hAnsi="Times New Roman" w:cs="Times New Roman"/>
          <w:sz w:val="24"/>
          <w:szCs w:val="24"/>
        </w:rPr>
        <w:t>lisans</w:t>
      </w:r>
      <w:proofErr w:type="spellEnd"/>
      <w:r w:rsidR="003E4713" w:rsidRPr="003E4713">
        <w:rPr>
          <w:rFonts w:ascii="Times New Roman" w:hAnsi="Times New Roman" w:cs="Times New Roman"/>
          <w:sz w:val="24"/>
          <w:szCs w:val="24"/>
        </w:rPr>
        <w:t xml:space="preserve"> eğitimi sonunda</w:t>
      </w:r>
      <w:r w:rsidR="003E4713">
        <w:rPr>
          <w:rFonts w:ascii="Times New Roman" w:hAnsi="Times New Roman" w:cs="Times New Roman"/>
          <w:sz w:val="24"/>
          <w:szCs w:val="24"/>
        </w:rPr>
        <w:t>, okudukları programa göre</w:t>
      </w:r>
      <w:r w:rsidR="003E4713" w:rsidRPr="003E4713">
        <w:rPr>
          <w:rFonts w:ascii="Times New Roman" w:hAnsi="Times New Roman" w:cs="Times New Roman"/>
          <w:sz w:val="24"/>
          <w:szCs w:val="24"/>
        </w:rPr>
        <w:t xml:space="preserve"> “</w:t>
      </w:r>
      <w:r>
        <w:rPr>
          <w:rFonts w:ascii="Times New Roman" w:hAnsi="Times New Roman" w:cs="Times New Roman"/>
          <w:sz w:val="24"/>
          <w:szCs w:val="24"/>
        </w:rPr>
        <w:t>Bilgisayar Programcılığı Teknikeri</w:t>
      </w:r>
      <w:r w:rsidR="003E4713" w:rsidRPr="003E471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ü</w:t>
      </w:r>
      <w:r w:rsidR="003E4713" w:rsidRPr="003E4713">
        <w:rPr>
          <w:rFonts w:ascii="Times New Roman" w:hAnsi="Times New Roman" w:cs="Times New Roman"/>
          <w:sz w:val="24"/>
          <w:szCs w:val="24"/>
        </w:rPr>
        <w:t>nvanını</w:t>
      </w:r>
      <w:proofErr w:type="spellEnd"/>
      <w:r w:rsidR="003E4713" w:rsidRPr="003E4713">
        <w:rPr>
          <w:rFonts w:ascii="Times New Roman" w:hAnsi="Times New Roman" w:cs="Times New Roman"/>
          <w:sz w:val="24"/>
          <w:szCs w:val="24"/>
        </w:rPr>
        <w:t xml:space="preserve"> kazanmaktadır.</w:t>
      </w:r>
    </w:p>
    <w:p w14:paraId="66391067" w14:textId="77777777" w:rsidR="003E4713" w:rsidRDefault="003E4713" w:rsidP="00494787">
      <w:pPr>
        <w:jc w:val="both"/>
        <w:rPr>
          <w:rFonts w:ascii="Times New Roman" w:hAnsi="Times New Roman" w:cs="Times New Roman"/>
          <w:sz w:val="24"/>
          <w:szCs w:val="24"/>
        </w:rPr>
      </w:pPr>
    </w:p>
    <w:p w14:paraId="363719C8"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1.10.PROGRAMIN MEVCUT ÖĞRENCİ PROFİLİ</w:t>
      </w:r>
    </w:p>
    <w:p w14:paraId="7AE4E9BD" w14:textId="2C74C9B2" w:rsidR="000577FA" w:rsidRDefault="003E4713" w:rsidP="00494787">
      <w:pPr>
        <w:jc w:val="both"/>
        <w:rPr>
          <w:rFonts w:ascii="Times New Roman" w:hAnsi="Times New Roman" w:cs="Times New Roman"/>
          <w:sz w:val="24"/>
          <w:szCs w:val="24"/>
        </w:rPr>
      </w:pPr>
      <w:proofErr w:type="spellStart"/>
      <w:r w:rsidRPr="003E4713">
        <w:rPr>
          <w:rFonts w:ascii="Times New Roman" w:hAnsi="Times New Roman" w:cs="Times New Roman"/>
          <w:sz w:val="24"/>
          <w:szCs w:val="24"/>
        </w:rPr>
        <w:t>Biruni</w:t>
      </w:r>
      <w:proofErr w:type="spellEnd"/>
      <w:r w:rsidRPr="003E4713">
        <w:rPr>
          <w:rFonts w:ascii="Times New Roman" w:hAnsi="Times New Roman" w:cs="Times New Roman"/>
          <w:sz w:val="24"/>
          <w:szCs w:val="24"/>
        </w:rPr>
        <w:t xml:space="preserve"> Üniversitesi </w:t>
      </w:r>
      <w:r w:rsidR="009F0C45">
        <w:rPr>
          <w:rFonts w:ascii="Times New Roman" w:hAnsi="Times New Roman" w:cs="Times New Roman"/>
          <w:sz w:val="24"/>
          <w:szCs w:val="24"/>
        </w:rPr>
        <w:t>Bilgisayar Programcılığı</w:t>
      </w:r>
      <w:r w:rsidRPr="003E4713">
        <w:rPr>
          <w:rFonts w:ascii="Times New Roman" w:hAnsi="Times New Roman" w:cs="Times New Roman"/>
          <w:sz w:val="24"/>
          <w:szCs w:val="24"/>
        </w:rPr>
        <w:t xml:space="preserve"> Bölümü öğrencileri; başta Türkiye olmak üzere; </w:t>
      </w:r>
      <w:r w:rsidR="009F0C45">
        <w:rPr>
          <w:rFonts w:ascii="Times New Roman" w:hAnsi="Times New Roman" w:cs="Times New Roman"/>
          <w:sz w:val="24"/>
          <w:szCs w:val="24"/>
        </w:rPr>
        <w:t>yabancı öğrencilerde mevcuttur.</w:t>
      </w:r>
      <w:r w:rsidRPr="003E4713">
        <w:rPr>
          <w:rFonts w:ascii="Times New Roman" w:hAnsi="Times New Roman" w:cs="Times New Roman"/>
          <w:sz w:val="24"/>
          <w:szCs w:val="24"/>
        </w:rPr>
        <w:t xml:space="preserve"> </w:t>
      </w:r>
    </w:p>
    <w:p w14:paraId="3AE800EE" w14:textId="1F14F58E" w:rsidR="003E4713" w:rsidRDefault="003E4713" w:rsidP="00494787">
      <w:pPr>
        <w:jc w:val="both"/>
        <w:rPr>
          <w:rFonts w:ascii="Times New Roman" w:hAnsi="Times New Roman" w:cs="Times New Roman"/>
          <w:sz w:val="24"/>
          <w:szCs w:val="24"/>
        </w:rPr>
      </w:pPr>
      <w:proofErr w:type="spellStart"/>
      <w:r w:rsidRPr="003E4713">
        <w:rPr>
          <w:rFonts w:ascii="Times New Roman" w:hAnsi="Times New Roman" w:cs="Times New Roman"/>
          <w:sz w:val="24"/>
          <w:szCs w:val="24"/>
        </w:rPr>
        <w:t>Biruni</w:t>
      </w:r>
      <w:proofErr w:type="spellEnd"/>
      <w:r w:rsidRPr="003E4713">
        <w:rPr>
          <w:rFonts w:ascii="Times New Roman" w:hAnsi="Times New Roman" w:cs="Times New Roman"/>
          <w:sz w:val="24"/>
          <w:szCs w:val="24"/>
        </w:rPr>
        <w:t xml:space="preserve"> Üniversitesi </w:t>
      </w:r>
      <w:r w:rsidR="009F0C45">
        <w:rPr>
          <w:rFonts w:ascii="Times New Roman" w:hAnsi="Times New Roman" w:cs="Times New Roman"/>
          <w:sz w:val="24"/>
          <w:szCs w:val="24"/>
        </w:rPr>
        <w:t xml:space="preserve">Bilgisayar Programcılığı </w:t>
      </w:r>
      <w:r w:rsidRPr="003E4713">
        <w:rPr>
          <w:rFonts w:ascii="Times New Roman" w:hAnsi="Times New Roman" w:cs="Times New Roman"/>
          <w:sz w:val="24"/>
          <w:szCs w:val="24"/>
        </w:rPr>
        <w:t xml:space="preserve">Bölümü'nde okuyan Türk öğrenciler; Adana, Adıyaman, Ağrı, Aksaray, Amasya, Ankara, Antalya, Ardahan, Aydın, Balıkesir, Bartın, Batman, Bayburt, Bitlis, Bolu, Bursa, Çanakkale, Çankırı, Çorum, Denizli, Diyarbakır, Düzce, </w:t>
      </w:r>
      <w:r w:rsidRPr="003E4713">
        <w:rPr>
          <w:rFonts w:ascii="Times New Roman" w:hAnsi="Times New Roman" w:cs="Times New Roman"/>
          <w:sz w:val="24"/>
          <w:szCs w:val="24"/>
        </w:rPr>
        <w:lastRenderedPageBreak/>
        <w:t>Edirne, Elazığ, Erzincan, Erzurum, Gaziantep, Giresun, Gümüşhane, Hatay, Iğdır, Isparta, İstanbul, İzmir, Kahramanmaraş, Karabük, Kars, Kastamonu, Kayseri, Kırıkkale, Kırklareli, Kırşehir, Kilis, Kocaeli, Konya, Kütahya, Malatya, Manisa, Mardin, Mersin, Muğla, Muş, Niğde, Ordu, Rize, Sakarya, Samsun, Siirt, Sinop, Sivas, Şanlıurfa, Şırnak, Tekirdağ, Tokat, Trabzon, Tunceli, Van, Yalova ve Yozgat illerinden gelmektedir.</w:t>
      </w:r>
    </w:p>
    <w:p w14:paraId="688BB52E" w14:textId="77777777" w:rsidR="009F0C45" w:rsidRDefault="009F0C45" w:rsidP="00494787">
      <w:pPr>
        <w:jc w:val="both"/>
        <w:rPr>
          <w:rFonts w:ascii="Times New Roman" w:hAnsi="Times New Roman" w:cs="Times New Roman"/>
          <w:b/>
          <w:sz w:val="24"/>
          <w:szCs w:val="24"/>
        </w:rPr>
      </w:pPr>
    </w:p>
    <w:p w14:paraId="297180BE" w14:textId="77777777" w:rsidR="009F0C45" w:rsidRDefault="009F0C45" w:rsidP="00494787">
      <w:pPr>
        <w:jc w:val="both"/>
        <w:rPr>
          <w:rFonts w:ascii="Times New Roman" w:hAnsi="Times New Roman" w:cs="Times New Roman"/>
          <w:b/>
          <w:sz w:val="24"/>
          <w:szCs w:val="24"/>
        </w:rPr>
      </w:pPr>
    </w:p>
    <w:p w14:paraId="71787B4E" w14:textId="52B29E58" w:rsidR="000577FA" w:rsidRPr="009F0C45" w:rsidRDefault="000577FA" w:rsidP="00494787">
      <w:pPr>
        <w:jc w:val="both"/>
        <w:rPr>
          <w:rFonts w:ascii="Times New Roman" w:hAnsi="Times New Roman" w:cs="Times New Roman"/>
          <w:b/>
          <w:sz w:val="24"/>
          <w:szCs w:val="24"/>
        </w:rPr>
      </w:pPr>
      <w:r w:rsidRPr="001C5F5E">
        <w:rPr>
          <w:rFonts w:ascii="Times New Roman" w:hAnsi="Times New Roman" w:cs="Times New Roman"/>
          <w:b/>
          <w:sz w:val="24"/>
          <w:szCs w:val="24"/>
        </w:rPr>
        <w:t>1.</w:t>
      </w:r>
      <w:r w:rsidRPr="009F0C45">
        <w:rPr>
          <w:rFonts w:ascii="Times New Roman" w:hAnsi="Times New Roman" w:cs="Times New Roman"/>
          <w:b/>
          <w:sz w:val="24"/>
          <w:szCs w:val="24"/>
        </w:rPr>
        <w:t>11.PROGRAM MEZUNLARININ MESLEKİ PROFİLİ</w:t>
      </w:r>
    </w:p>
    <w:p w14:paraId="0A1A05A8" w14:textId="77777777" w:rsidR="009F0C45" w:rsidRPr="009F0C45" w:rsidRDefault="009F0C45" w:rsidP="00494787">
      <w:pPr>
        <w:jc w:val="both"/>
        <w:rPr>
          <w:rFonts w:ascii="Times New Roman" w:hAnsi="Times New Roman" w:cs="Times New Roman"/>
          <w:color w:val="000000" w:themeColor="text1"/>
          <w:sz w:val="24"/>
          <w:szCs w:val="24"/>
        </w:rPr>
      </w:pPr>
      <w:r w:rsidRPr="009F0C45">
        <w:rPr>
          <w:rFonts w:ascii="Times New Roman" w:hAnsi="Times New Roman" w:cs="Times New Roman"/>
          <w:color w:val="000000" w:themeColor="text1"/>
          <w:sz w:val="24"/>
          <w:szCs w:val="24"/>
        </w:rPr>
        <w:t xml:space="preserve">Bilgisayar programcılığı mezunları, devlet kurumlarında ve özel sektörde; bilgisayar programcısı veya bilgisayar teknikeri </w:t>
      </w:r>
      <w:proofErr w:type="spellStart"/>
      <w:r w:rsidRPr="009F0C45">
        <w:rPr>
          <w:rFonts w:ascii="Times New Roman" w:hAnsi="Times New Roman" w:cs="Times New Roman"/>
          <w:color w:val="000000" w:themeColor="text1"/>
          <w:sz w:val="24"/>
          <w:szCs w:val="24"/>
        </w:rPr>
        <w:t>ünvanı</w:t>
      </w:r>
      <w:proofErr w:type="spellEnd"/>
      <w:r w:rsidRPr="009F0C45">
        <w:rPr>
          <w:rFonts w:ascii="Times New Roman" w:hAnsi="Times New Roman" w:cs="Times New Roman"/>
          <w:color w:val="000000" w:themeColor="text1"/>
          <w:sz w:val="24"/>
          <w:szCs w:val="24"/>
        </w:rPr>
        <w:t xml:space="preserve"> ile yönetim ve hizmet alanlarında sistem çözümleyicisi, uygulama programcısı, veri hazırlama ve kontrol işletmeni, bilgisayar eğitmeni, yazılım test uzmanı, teknik danışman, proje müdürü olarak görev yaparlar.</w:t>
      </w:r>
    </w:p>
    <w:p w14:paraId="509B2083" w14:textId="27F8AD38" w:rsidR="000577FA" w:rsidRDefault="000577FA"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0FE31BBF" w14:textId="6598E193" w:rsidR="006C2E9C" w:rsidRDefault="006D3D2D" w:rsidP="00494787">
      <w:pPr>
        <w:jc w:val="both"/>
        <w:rPr>
          <w:color w:val="0070C0"/>
        </w:rPr>
      </w:pPr>
      <w:hyperlink r:id="rId10" w:history="1">
        <w:r w:rsidR="009F0C45" w:rsidRPr="00D760B7">
          <w:rPr>
            <w:rStyle w:val="Kpr"/>
          </w:rPr>
          <w:t>https://sis.biruni.edu.tr/oibs/bologna/index.aspx?lang=tr&amp;curOp=showPac&amp;curUnit=07&amp;curSunit=1110</w:t>
        </w:r>
      </w:hyperlink>
    </w:p>
    <w:p w14:paraId="7C2BF3BF" w14:textId="1732D354" w:rsidR="000577FA" w:rsidRPr="001C5F5E" w:rsidRDefault="000577FA" w:rsidP="00494787">
      <w:pPr>
        <w:jc w:val="both"/>
        <w:rPr>
          <w:rFonts w:ascii="Times New Roman" w:hAnsi="Times New Roman" w:cs="Times New Roman"/>
          <w:b/>
          <w:sz w:val="24"/>
          <w:szCs w:val="24"/>
        </w:rPr>
      </w:pPr>
      <w:r w:rsidRPr="009F0C45">
        <w:rPr>
          <w:rFonts w:ascii="Times New Roman" w:hAnsi="Times New Roman" w:cs="Times New Roman"/>
          <w:b/>
          <w:color w:val="000000" w:themeColor="text1"/>
          <w:sz w:val="24"/>
          <w:szCs w:val="24"/>
        </w:rPr>
        <w:t>1</w:t>
      </w:r>
      <w:r w:rsidRPr="001C5F5E">
        <w:rPr>
          <w:rFonts w:ascii="Times New Roman" w:hAnsi="Times New Roman" w:cs="Times New Roman"/>
          <w:b/>
          <w:sz w:val="24"/>
          <w:szCs w:val="24"/>
        </w:rPr>
        <w:t>.12 PROGRAMIN PAYDAŞLARI</w:t>
      </w:r>
    </w:p>
    <w:p w14:paraId="1D18A29E" w14:textId="1B973C57" w:rsidR="000E3CDA" w:rsidRDefault="009F0C45" w:rsidP="00494787">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0577FA" w:rsidRPr="000577FA">
        <w:rPr>
          <w:rFonts w:ascii="Times New Roman" w:hAnsi="Times New Roman" w:cs="Times New Roman"/>
          <w:sz w:val="24"/>
          <w:szCs w:val="24"/>
        </w:rPr>
        <w:t xml:space="preserve"> Bölümü'nün gelişimi, eğitim kalitesinin artırılabilmesi, çağdaş ve modern eğitim</w:t>
      </w:r>
      <w:r w:rsidR="000577FA">
        <w:rPr>
          <w:rFonts w:ascii="Times New Roman" w:hAnsi="Times New Roman" w:cs="Times New Roman"/>
          <w:sz w:val="24"/>
          <w:szCs w:val="24"/>
        </w:rPr>
        <w:t xml:space="preserve"> </w:t>
      </w:r>
      <w:r w:rsidR="000577FA" w:rsidRPr="000577FA">
        <w:rPr>
          <w:rFonts w:ascii="Times New Roman" w:hAnsi="Times New Roman" w:cs="Times New Roman"/>
          <w:sz w:val="24"/>
          <w:szCs w:val="24"/>
        </w:rPr>
        <w:t xml:space="preserve">teknolojileri ile donatılabilmesi için paydaşların desteği oldukça önemlidir. </w:t>
      </w:r>
    </w:p>
    <w:p w14:paraId="3D32E23E" w14:textId="00502142"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İç paydaşlarımız; </w:t>
      </w:r>
    </w:p>
    <w:p w14:paraId="641E481A" w14:textId="77777777"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Rektörlük Personeller (Akademik ve İdari) </w:t>
      </w:r>
    </w:p>
    <w:p w14:paraId="78C0F6A4" w14:textId="77777777" w:rsidR="000577FA"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Mevcut </w:t>
      </w:r>
      <w:proofErr w:type="spellStart"/>
      <w:r w:rsidRPr="000577FA">
        <w:rPr>
          <w:rFonts w:ascii="Times New Roman" w:hAnsi="Times New Roman" w:cs="Times New Roman"/>
          <w:sz w:val="24"/>
          <w:szCs w:val="24"/>
        </w:rPr>
        <w:t>Öğrenciler'dir</w:t>
      </w:r>
      <w:proofErr w:type="spellEnd"/>
      <w:r w:rsidRPr="000577FA">
        <w:rPr>
          <w:rFonts w:ascii="Times New Roman" w:hAnsi="Times New Roman" w:cs="Times New Roman"/>
          <w:sz w:val="24"/>
          <w:szCs w:val="24"/>
        </w:rPr>
        <w:t>.</w:t>
      </w:r>
    </w:p>
    <w:p w14:paraId="1DC2F2AF"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Dış paydaşlarımız;</w:t>
      </w:r>
    </w:p>
    <w:p w14:paraId="5AE4D5DA"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Mezun Öğrencilerimiz</w:t>
      </w:r>
    </w:p>
    <w:p w14:paraId="17ECE177" w14:textId="77777777" w:rsidR="00D31C35" w:rsidRDefault="00D31C35" w:rsidP="00494787">
      <w:pPr>
        <w:jc w:val="both"/>
        <w:rPr>
          <w:rFonts w:ascii="Times New Roman" w:hAnsi="Times New Roman" w:cs="Times New Roman"/>
          <w:sz w:val="24"/>
          <w:szCs w:val="24"/>
        </w:rPr>
      </w:pPr>
      <w:proofErr w:type="spellStart"/>
      <w:r>
        <w:rPr>
          <w:rFonts w:ascii="Times New Roman" w:hAnsi="Times New Roman" w:cs="Times New Roman"/>
          <w:sz w:val="24"/>
          <w:szCs w:val="24"/>
        </w:rPr>
        <w:t>Biruni</w:t>
      </w:r>
      <w:proofErr w:type="spellEnd"/>
      <w:r>
        <w:rPr>
          <w:rFonts w:ascii="Times New Roman" w:hAnsi="Times New Roman" w:cs="Times New Roman"/>
          <w:sz w:val="24"/>
          <w:szCs w:val="24"/>
        </w:rPr>
        <w:t xml:space="preserve"> Üniversite Hastanesi</w:t>
      </w:r>
    </w:p>
    <w:p w14:paraId="759260D4" w14:textId="77777777" w:rsidR="00D31C35" w:rsidRDefault="00D31C35" w:rsidP="00494787">
      <w:pPr>
        <w:jc w:val="both"/>
        <w:rPr>
          <w:rFonts w:ascii="Times New Roman" w:hAnsi="Times New Roman" w:cs="Times New Roman"/>
          <w:sz w:val="24"/>
          <w:szCs w:val="24"/>
        </w:rPr>
      </w:pPr>
      <w:proofErr w:type="spellStart"/>
      <w:r>
        <w:rPr>
          <w:rFonts w:ascii="Times New Roman" w:hAnsi="Times New Roman" w:cs="Times New Roman"/>
          <w:sz w:val="24"/>
          <w:szCs w:val="24"/>
        </w:rPr>
        <w:t>Medicana</w:t>
      </w:r>
      <w:proofErr w:type="spellEnd"/>
      <w:r>
        <w:rPr>
          <w:rFonts w:ascii="Times New Roman" w:hAnsi="Times New Roman" w:cs="Times New Roman"/>
          <w:sz w:val="24"/>
          <w:szCs w:val="24"/>
        </w:rPr>
        <w:t xml:space="preserve"> Hastaneler Grubu</w:t>
      </w:r>
    </w:p>
    <w:p w14:paraId="5F5B960B" w14:textId="77777777" w:rsidR="00D31C35" w:rsidRPr="001C5F5E" w:rsidRDefault="00D31C35" w:rsidP="00494787">
      <w:pPr>
        <w:jc w:val="both"/>
        <w:rPr>
          <w:rFonts w:ascii="Times New Roman" w:hAnsi="Times New Roman" w:cs="Times New Roman"/>
          <w:b/>
          <w:sz w:val="24"/>
          <w:szCs w:val="24"/>
        </w:rPr>
      </w:pPr>
      <w:r w:rsidRPr="001C5F5E">
        <w:rPr>
          <w:rFonts w:ascii="Times New Roman" w:hAnsi="Times New Roman" w:cs="Times New Roman"/>
          <w:b/>
          <w:sz w:val="24"/>
          <w:szCs w:val="24"/>
        </w:rPr>
        <w:t>1.13.PROGRAMIN İLETİŞİM BİLGİLERİ</w:t>
      </w:r>
    </w:p>
    <w:p w14:paraId="579805B4" w14:textId="77777777" w:rsidR="00D31C35" w:rsidRDefault="00D31C35" w:rsidP="00494787">
      <w:pPr>
        <w:jc w:val="both"/>
        <w:rPr>
          <w:rFonts w:ascii="Times New Roman" w:hAnsi="Times New Roman" w:cs="Times New Roman"/>
          <w:sz w:val="24"/>
          <w:szCs w:val="24"/>
        </w:rPr>
      </w:pPr>
      <w:proofErr w:type="spellStart"/>
      <w:r w:rsidRPr="00D31C35">
        <w:rPr>
          <w:rFonts w:ascii="Times New Roman" w:hAnsi="Times New Roman" w:cs="Times New Roman"/>
          <w:sz w:val="24"/>
          <w:szCs w:val="24"/>
        </w:rPr>
        <w:t>Biruni</w:t>
      </w:r>
      <w:proofErr w:type="spellEnd"/>
      <w:r w:rsidRPr="00D31C35">
        <w:rPr>
          <w:rFonts w:ascii="Times New Roman" w:hAnsi="Times New Roman" w:cs="Times New Roman"/>
          <w:sz w:val="24"/>
          <w:szCs w:val="24"/>
        </w:rPr>
        <w:t xml:space="preserve"> Üniversitesi, </w:t>
      </w:r>
    </w:p>
    <w:p w14:paraId="7E1FB5D6" w14:textId="4E8F0FF6"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Meslek Yüksekokulu</w:t>
      </w:r>
      <w:r w:rsidRPr="00D31C35">
        <w:rPr>
          <w:rFonts w:ascii="Times New Roman" w:hAnsi="Times New Roman" w:cs="Times New Roman"/>
          <w:sz w:val="24"/>
          <w:szCs w:val="24"/>
        </w:rPr>
        <w:t xml:space="preserve">, </w:t>
      </w:r>
      <w:r w:rsidR="00632A64">
        <w:rPr>
          <w:rFonts w:ascii="Times New Roman" w:hAnsi="Times New Roman" w:cs="Times New Roman"/>
          <w:sz w:val="24"/>
          <w:szCs w:val="24"/>
        </w:rPr>
        <w:t>Bilgisayar Teknolojileri</w:t>
      </w:r>
      <w:r w:rsidRPr="00D31C35">
        <w:rPr>
          <w:rFonts w:ascii="Times New Roman" w:hAnsi="Times New Roman" w:cs="Times New Roman"/>
          <w:sz w:val="24"/>
          <w:szCs w:val="24"/>
        </w:rPr>
        <w:t xml:space="preserve"> Bölümü </w:t>
      </w:r>
    </w:p>
    <w:p w14:paraId="218FBEB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10. Yıl Caddesi Protokol Yolu No: 45 34010 Topkapı / İstanbul </w:t>
      </w:r>
    </w:p>
    <w:p w14:paraId="22944295" w14:textId="7DBC5933" w:rsidR="00D31C35" w:rsidRDefault="00632A64" w:rsidP="00494787">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D31C35" w:rsidRPr="00D31C35">
        <w:rPr>
          <w:rFonts w:ascii="Times New Roman" w:hAnsi="Times New Roman" w:cs="Times New Roman"/>
          <w:sz w:val="24"/>
          <w:szCs w:val="24"/>
        </w:rPr>
        <w:t xml:space="preserve"> Bölüm Başkanı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Harun BULUT</w:t>
      </w:r>
      <w:r w:rsidR="00D31C35">
        <w:rPr>
          <w:rFonts w:ascii="Times New Roman" w:hAnsi="Times New Roman" w:cs="Times New Roman"/>
          <w:sz w:val="24"/>
          <w:szCs w:val="24"/>
        </w:rPr>
        <w:t xml:space="preserve"> </w:t>
      </w:r>
    </w:p>
    <w:p w14:paraId="2CCB0846" w14:textId="555D9933"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E-posta: </w:t>
      </w:r>
      <w:hyperlink r:id="rId11" w:history="1">
        <w:r w:rsidR="009D7DC5" w:rsidRPr="00D760B7">
          <w:rPr>
            <w:rStyle w:val="Kpr"/>
            <w:rFonts w:ascii="Times New Roman" w:hAnsi="Times New Roman" w:cs="Times New Roman"/>
            <w:sz w:val="24"/>
            <w:szCs w:val="24"/>
          </w:rPr>
          <w:t>harunb@biruni.edu.tr</w:t>
        </w:r>
      </w:hyperlink>
      <w:r w:rsidRPr="00D31C35">
        <w:rPr>
          <w:rFonts w:ascii="Times New Roman" w:hAnsi="Times New Roman" w:cs="Times New Roman"/>
          <w:sz w:val="24"/>
          <w:szCs w:val="24"/>
        </w:rPr>
        <w:t xml:space="preserve"> </w:t>
      </w:r>
    </w:p>
    <w:p w14:paraId="04093D79"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Telefon: </w:t>
      </w:r>
      <w:r>
        <w:rPr>
          <w:rFonts w:ascii="Times New Roman" w:hAnsi="Times New Roman" w:cs="Times New Roman"/>
          <w:sz w:val="24"/>
          <w:szCs w:val="24"/>
        </w:rPr>
        <w:t>444 8 276</w:t>
      </w:r>
    </w:p>
    <w:p w14:paraId="71880ED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Faks: +90 212 416 46 46</w:t>
      </w:r>
    </w:p>
    <w:p w14:paraId="0BAE3DAD" w14:textId="77777777" w:rsidR="00DB0A3A" w:rsidRPr="001C5F5E" w:rsidRDefault="00DB0A3A" w:rsidP="00494787">
      <w:pPr>
        <w:jc w:val="both"/>
        <w:rPr>
          <w:rFonts w:ascii="Times New Roman" w:hAnsi="Times New Roman" w:cs="Times New Roman"/>
          <w:b/>
          <w:sz w:val="24"/>
          <w:szCs w:val="24"/>
        </w:rPr>
      </w:pPr>
      <w:r w:rsidRPr="001C5F5E">
        <w:rPr>
          <w:rFonts w:ascii="Times New Roman" w:hAnsi="Times New Roman" w:cs="Times New Roman"/>
          <w:b/>
          <w:sz w:val="24"/>
          <w:szCs w:val="24"/>
        </w:rPr>
        <w:t xml:space="preserve">2.ÖĞRENCİLER </w:t>
      </w:r>
    </w:p>
    <w:p w14:paraId="3680DB28" w14:textId="799954BE" w:rsidR="00D31C35" w:rsidRDefault="00DB0A3A" w:rsidP="00494787">
      <w:pPr>
        <w:jc w:val="both"/>
        <w:rPr>
          <w:rFonts w:ascii="Times New Roman" w:hAnsi="Times New Roman" w:cs="Times New Roman"/>
          <w:sz w:val="24"/>
          <w:szCs w:val="24"/>
        </w:rPr>
      </w:pPr>
      <w:r w:rsidRPr="001C5F5E">
        <w:rPr>
          <w:rFonts w:ascii="Times New Roman" w:hAnsi="Times New Roman" w:cs="Times New Roman"/>
          <w:b/>
          <w:sz w:val="24"/>
          <w:szCs w:val="24"/>
        </w:rPr>
        <w:lastRenderedPageBreak/>
        <w:t>2.1</w:t>
      </w:r>
      <w:r w:rsidRPr="00DB0A3A">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roofErr w:type="spellStart"/>
      <w:r w:rsidRPr="00DB0A3A">
        <w:rPr>
          <w:rFonts w:ascii="Times New Roman" w:hAnsi="Times New Roman" w:cs="Times New Roman"/>
          <w:sz w:val="24"/>
          <w:szCs w:val="24"/>
        </w:rPr>
        <w:t>Biruni</w:t>
      </w:r>
      <w:proofErr w:type="spellEnd"/>
      <w:r w:rsidRPr="00DB0A3A">
        <w:rPr>
          <w:rFonts w:ascii="Times New Roman" w:hAnsi="Times New Roman" w:cs="Times New Roman"/>
          <w:sz w:val="24"/>
          <w:szCs w:val="24"/>
        </w:rPr>
        <w:t xml:space="preserve"> Üniversitesi </w:t>
      </w:r>
      <w:r>
        <w:rPr>
          <w:rFonts w:ascii="Times New Roman" w:hAnsi="Times New Roman" w:cs="Times New Roman"/>
          <w:sz w:val="24"/>
          <w:szCs w:val="24"/>
        </w:rPr>
        <w:t>Meslek Yüksekokulu</w:t>
      </w:r>
      <w:r w:rsidRPr="00DB0A3A">
        <w:rPr>
          <w:rFonts w:ascii="Times New Roman" w:hAnsi="Times New Roman" w:cs="Times New Roman"/>
          <w:sz w:val="24"/>
          <w:szCs w:val="24"/>
        </w:rPr>
        <w:t xml:space="preserve"> </w:t>
      </w:r>
      <w:r w:rsidR="009D7DC5">
        <w:rPr>
          <w:rFonts w:ascii="Times New Roman" w:hAnsi="Times New Roman" w:cs="Times New Roman"/>
          <w:sz w:val="24"/>
          <w:szCs w:val="24"/>
        </w:rPr>
        <w:t>Bilgisayar Teknolojileri</w:t>
      </w:r>
      <w:r w:rsidRPr="00DB0A3A">
        <w:rPr>
          <w:rFonts w:ascii="Times New Roman" w:hAnsi="Times New Roman" w:cs="Times New Roman"/>
          <w:sz w:val="24"/>
          <w:szCs w:val="24"/>
        </w:rPr>
        <w:t xml:space="preserve"> 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 Programımızın eğitim dili Türkçe olup yaban</w:t>
      </w:r>
      <w:r w:rsidR="0000094E">
        <w:rPr>
          <w:rFonts w:ascii="Times New Roman" w:hAnsi="Times New Roman" w:cs="Times New Roman"/>
          <w:sz w:val="24"/>
          <w:szCs w:val="24"/>
        </w:rPr>
        <w:t>cı dil olarak zorunlu İngilizcedir.</w:t>
      </w:r>
      <w:r w:rsidRPr="00DB0A3A">
        <w:rPr>
          <w:rFonts w:ascii="Times New Roman" w:hAnsi="Times New Roman" w:cs="Times New Roman"/>
          <w:sz w:val="24"/>
          <w:szCs w:val="24"/>
        </w:rPr>
        <w:t xml:space="preserve"> </w:t>
      </w:r>
      <w:r w:rsidR="009D7DC5">
        <w:rPr>
          <w:rFonts w:ascii="Times New Roman" w:hAnsi="Times New Roman" w:cs="Times New Roman"/>
          <w:sz w:val="24"/>
          <w:szCs w:val="24"/>
        </w:rPr>
        <w:t>Bilgisayar Teknolojileri</w:t>
      </w:r>
      <w:r w:rsidRPr="00DB0A3A">
        <w:rPr>
          <w:rFonts w:ascii="Times New Roman" w:hAnsi="Times New Roman" w:cs="Times New Roman"/>
          <w:sz w:val="24"/>
          <w:szCs w:val="24"/>
        </w:rPr>
        <w:t xml:space="preserve"> Bölümüne kaydolan öğrenciler, programdan mezun olabilmek için öngörülen müfredattaki zorunlu ve seçmeli dersleri almak zorundadırlar.</w:t>
      </w:r>
    </w:p>
    <w:p w14:paraId="0864680C" w14:textId="17A1762A"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2.2.</w:t>
      </w:r>
      <w:r w:rsidRPr="0000094E">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r w:rsidR="006C2E9C">
        <w:rPr>
          <w:rFonts w:ascii="Times New Roman" w:hAnsi="Times New Roman" w:cs="Times New Roman"/>
          <w:sz w:val="24"/>
          <w:szCs w:val="24"/>
        </w:rPr>
        <w:t>Bilgisayar Teknolojileri</w:t>
      </w:r>
      <w:r w:rsidRPr="0000094E">
        <w:rPr>
          <w:rFonts w:ascii="Times New Roman" w:hAnsi="Times New Roman" w:cs="Times New Roman"/>
          <w:sz w:val="24"/>
          <w:szCs w:val="24"/>
        </w:rPr>
        <w:t xml:space="preserve"> Bölümü'ne yatay geçiş kabulleri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 Lisans/Ön Lisans Yatay ve Dikey Geçiş Yönergesi" ile gerçekleştirilmektedir. Tüm yatay geçişler, 24/4/2010 tarihli ve 27561 sayılı Resmî </w:t>
      </w:r>
      <w:proofErr w:type="spellStart"/>
      <w:r w:rsidRPr="0000094E">
        <w:rPr>
          <w:rFonts w:ascii="Times New Roman" w:hAnsi="Times New Roman" w:cs="Times New Roman"/>
          <w:sz w:val="24"/>
          <w:szCs w:val="24"/>
        </w:rPr>
        <w:t>Gazete’de</w:t>
      </w:r>
      <w:proofErr w:type="spellEnd"/>
      <w:r w:rsidRPr="0000094E">
        <w:rPr>
          <w:rFonts w:ascii="Times New Roman" w:hAnsi="Times New Roman" w:cs="Times New Roman"/>
          <w:sz w:val="24"/>
          <w:szCs w:val="24"/>
        </w:rPr>
        <w:t xml:space="preserve"> yayımlanan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Transferi Yapılması Esaslarına İlişkin Yönetmelik'' hükümlerine göre yapılır.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Üniversitesi’ne bağlı fakülte, yüksekokul ve bölümler arası yatay geçişler ise,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sidR="006C2E9C">
        <w:rPr>
          <w:rFonts w:ascii="Times New Roman" w:hAnsi="Times New Roman" w:cs="Times New Roman"/>
          <w:sz w:val="24"/>
          <w:szCs w:val="24"/>
        </w:rPr>
        <w:t xml:space="preserve">Bilgisayar Teknolojileri </w:t>
      </w:r>
      <w:r w:rsidRPr="0000094E">
        <w:rPr>
          <w:rFonts w:ascii="Times New Roman" w:hAnsi="Times New Roman" w:cs="Times New Roman"/>
          <w:sz w:val="24"/>
          <w:szCs w:val="24"/>
        </w:rPr>
        <w:t>Bölümü'ne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 Ön Lisans </w:t>
      </w:r>
      <w:proofErr w:type="spellStart"/>
      <w:r w:rsidRPr="0000094E">
        <w:rPr>
          <w:rFonts w:ascii="Times New Roman" w:hAnsi="Times New Roman" w:cs="Times New Roman"/>
          <w:sz w:val="24"/>
          <w:szCs w:val="24"/>
        </w:rPr>
        <w:t>Lisans</w:t>
      </w:r>
      <w:proofErr w:type="spellEnd"/>
      <w:r w:rsidRPr="0000094E">
        <w:rPr>
          <w:rFonts w:ascii="Times New Roman" w:hAnsi="Times New Roman" w:cs="Times New Roman"/>
          <w:sz w:val="24"/>
          <w:szCs w:val="24"/>
        </w:rPr>
        <w:t xml:space="preserve"> Eğitim, Öğretim ve Sınav Yönetmeliği''</w:t>
      </w:r>
      <w:proofErr w:type="spellStart"/>
      <w:r w:rsidRPr="0000094E">
        <w:rPr>
          <w:rFonts w:ascii="Times New Roman" w:hAnsi="Times New Roman" w:cs="Times New Roman"/>
          <w:sz w:val="24"/>
          <w:szCs w:val="24"/>
        </w:rPr>
        <w:t>nin</w:t>
      </w:r>
      <w:proofErr w:type="spellEnd"/>
      <w:r w:rsidRPr="0000094E">
        <w:rPr>
          <w:rFonts w:ascii="Times New Roman" w:hAnsi="Times New Roman" w:cs="Times New Roman"/>
          <w:sz w:val="24"/>
          <w:szCs w:val="24"/>
        </w:rPr>
        <w:t xml:space="preserve"> 25. ve 26. maddelerine göre dönüştürülerek AGNO hesabına katılır.</w:t>
      </w:r>
    </w:p>
    <w:p w14:paraId="0EF85806" w14:textId="77777777" w:rsidR="0000094E" w:rsidRDefault="0000094E"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855927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http://apiozdegerlendirme.biruni.edu.tr/Storage/267915/24/GostergeCevapProofFiles/E%C4%9Fitim %C3%96%C4%9Fretim Y%C3%B6netmeli%C4%9Fi 9.pdf</w:t>
      </w:r>
    </w:p>
    <w:p w14:paraId="35E14A48" w14:textId="3E48B888"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2.3.</w:t>
      </w:r>
      <w:r w:rsidRPr="0000094E">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r w:rsidR="006C2E9C">
        <w:rPr>
          <w:rFonts w:ascii="Times New Roman" w:hAnsi="Times New Roman" w:cs="Times New Roman"/>
          <w:sz w:val="24"/>
          <w:szCs w:val="24"/>
        </w:rPr>
        <w:t xml:space="preserve">Bilgisayar Teknolojileri </w:t>
      </w:r>
      <w:r w:rsidRPr="0000094E">
        <w:rPr>
          <w:rFonts w:ascii="Times New Roman" w:hAnsi="Times New Roman" w:cs="Times New Roman"/>
          <w:sz w:val="24"/>
          <w:szCs w:val="24"/>
        </w:rPr>
        <w:t>Bölümü öğrencileri; yabancı dil, mülakat, not ortalaması gibi istenen şartları</w:t>
      </w:r>
      <w:r>
        <w:rPr>
          <w:rFonts w:ascii="Times New Roman" w:hAnsi="Times New Roman" w:cs="Times New Roman"/>
          <w:sz w:val="24"/>
          <w:szCs w:val="24"/>
        </w:rPr>
        <w:t xml:space="preserve"> </w:t>
      </w:r>
      <w:r w:rsidRPr="0000094E">
        <w:rPr>
          <w:rFonts w:ascii="Times New Roman" w:hAnsi="Times New Roman" w:cs="Times New Roman"/>
          <w:sz w:val="24"/>
          <w:szCs w:val="24"/>
        </w:rPr>
        <w:t xml:space="preserve">(örneğin; </w:t>
      </w:r>
      <w:proofErr w:type="spellStart"/>
      <w:r w:rsidRPr="0000094E">
        <w:rPr>
          <w:rFonts w:ascii="Times New Roman" w:hAnsi="Times New Roman" w:cs="Times New Roman"/>
          <w:sz w:val="24"/>
          <w:szCs w:val="24"/>
        </w:rPr>
        <w:t>AGNO'sunun</w:t>
      </w:r>
      <w:proofErr w:type="spellEnd"/>
      <w:r w:rsidRPr="0000094E">
        <w:rPr>
          <w:rFonts w:ascii="Times New Roman" w:hAnsi="Times New Roman" w:cs="Times New Roman"/>
          <w:sz w:val="24"/>
          <w:szCs w:val="24"/>
        </w:rPr>
        <w:t xml:space="preserve"> en az 2.20/4.00 olması) yerine getirdikleri takdirde, lisans eğitimi sırasında yurt dışı (</w:t>
      </w:r>
      <w:proofErr w:type="spellStart"/>
      <w:r w:rsidRPr="0000094E">
        <w:rPr>
          <w:rFonts w:ascii="Times New Roman" w:hAnsi="Times New Roman" w:cs="Times New Roman"/>
          <w:sz w:val="24"/>
          <w:szCs w:val="24"/>
        </w:rPr>
        <w:t>Erasmus</w:t>
      </w:r>
      <w:proofErr w:type="spellEnd"/>
      <w:r w:rsidRPr="0000094E">
        <w:rPr>
          <w:rFonts w:ascii="Times New Roman" w:hAnsi="Times New Roman" w:cs="Times New Roman"/>
          <w:sz w:val="24"/>
          <w:szCs w:val="24"/>
        </w:rPr>
        <w:t xml:space="preserve">) öğrenci programları ile başka bir yükseköğretim kurumunda eğitim görebilirler.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Üniversitesi'nin yurt dışında anlaşmalı olduğu kurumlar bulunmaktadır. Bu kurumlar; </w:t>
      </w:r>
    </w:p>
    <w:p w14:paraId="1EEB7E94"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Amerika/ Kansas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Center, </w:t>
      </w:r>
    </w:p>
    <w:p w14:paraId="4B63C61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Almanya/ </w:t>
      </w:r>
      <w:proofErr w:type="spellStart"/>
      <w:r w:rsidRPr="0000094E">
        <w:rPr>
          <w:rFonts w:ascii="Times New Roman" w:hAnsi="Times New Roman" w:cs="Times New Roman"/>
          <w:sz w:val="24"/>
          <w:szCs w:val="24"/>
        </w:rPr>
        <w:t>Westfalısche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Wılhelms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Unıversıtat</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Munster</w:t>
      </w:r>
      <w:proofErr w:type="spellEnd"/>
      <w:r w:rsidRPr="0000094E">
        <w:rPr>
          <w:rFonts w:ascii="Times New Roman" w:hAnsi="Times New Roman" w:cs="Times New Roman"/>
          <w:sz w:val="24"/>
          <w:szCs w:val="24"/>
        </w:rPr>
        <w:t xml:space="preserve">, </w:t>
      </w:r>
    </w:p>
    <w:p w14:paraId="4DB411E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lastRenderedPageBreak/>
        <w:t xml:space="preserve">Bulgaristan/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Plovdıv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Varna, </w:t>
      </w:r>
    </w:p>
    <w:p w14:paraId="10200D83"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Çek Cumhuriyeti/ </w:t>
      </w:r>
      <w:proofErr w:type="spellStart"/>
      <w:r w:rsidRPr="0000094E">
        <w:rPr>
          <w:rFonts w:ascii="Times New Roman" w:hAnsi="Times New Roman" w:cs="Times New Roman"/>
          <w:sz w:val="24"/>
          <w:szCs w:val="24"/>
        </w:rPr>
        <w:t>Palacky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Olomouc</w:t>
      </w:r>
      <w:proofErr w:type="spellEnd"/>
      <w:r w:rsidRPr="0000094E">
        <w:rPr>
          <w:rFonts w:ascii="Times New Roman" w:hAnsi="Times New Roman" w:cs="Times New Roman"/>
          <w:sz w:val="24"/>
          <w:szCs w:val="24"/>
        </w:rPr>
        <w:t xml:space="preserve">, </w:t>
      </w:r>
    </w:p>
    <w:p w14:paraId="38B3035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Danimarka/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College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Copenhagen</w:t>
      </w:r>
      <w:proofErr w:type="spellEnd"/>
      <w:r w:rsidRPr="0000094E">
        <w:rPr>
          <w:rFonts w:ascii="Times New Roman" w:hAnsi="Times New Roman" w:cs="Times New Roman"/>
          <w:sz w:val="24"/>
          <w:szCs w:val="24"/>
        </w:rPr>
        <w:t xml:space="preserve">, </w:t>
      </w:r>
    </w:p>
    <w:p w14:paraId="46946657"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Fransa/ </w:t>
      </w:r>
      <w:proofErr w:type="spellStart"/>
      <w:r w:rsidRPr="0000094E">
        <w:rPr>
          <w:rFonts w:ascii="Times New Roman" w:hAnsi="Times New Roman" w:cs="Times New Roman"/>
          <w:sz w:val="24"/>
          <w:szCs w:val="24"/>
        </w:rPr>
        <w:t>Unıversıte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Catholıque</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Lılle</w:t>
      </w:r>
      <w:proofErr w:type="spellEnd"/>
      <w:r w:rsidRPr="0000094E">
        <w:rPr>
          <w:rFonts w:ascii="Times New Roman" w:hAnsi="Times New Roman" w:cs="Times New Roman"/>
          <w:sz w:val="24"/>
          <w:szCs w:val="24"/>
        </w:rPr>
        <w:t xml:space="preserve">, </w:t>
      </w:r>
    </w:p>
    <w:p w14:paraId="4626FEDB"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Hırvatistan/ Zagreb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610BFC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İspanya/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Santıago</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Compostela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La Laguna, </w:t>
      </w:r>
    </w:p>
    <w:p w14:paraId="23F353D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İtalya/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Campanıa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Luıgı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Vanvıtellı</w:t>
      </w:r>
      <w:proofErr w:type="spellEnd"/>
      <w:r w:rsidRPr="0000094E">
        <w:rPr>
          <w:rFonts w:ascii="Times New Roman" w:hAnsi="Times New Roman" w:cs="Times New Roman"/>
          <w:sz w:val="24"/>
          <w:szCs w:val="24"/>
        </w:rPr>
        <w:t xml:space="preserve">, </w:t>
      </w:r>
    </w:p>
    <w:p w14:paraId="48E3171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Kazakistan/ Al-</w:t>
      </w:r>
      <w:proofErr w:type="spellStart"/>
      <w:r w:rsidRPr="0000094E">
        <w:rPr>
          <w:rFonts w:ascii="Times New Roman" w:hAnsi="Times New Roman" w:cs="Times New Roman"/>
          <w:sz w:val="24"/>
          <w:szCs w:val="24"/>
        </w:rPr>
        <w:t>Farabı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Kazakh</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4AFAE1D1"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Litvanya/ </w:t>
      </w:r>
      <w:proofErr w:type="spellStart"/>
      <w:r w:rsidRPr="0000094E">
        <w:rPr>
          <w:rFonts w:ascii="Times New Roman" w:hAnsi="Times New Roman" w:cs="Times New Roman"/>
          <w:sz w:val="24"/>
          <w:szCs w:val="24"/>
        </w:rPr>
        <w:t>Vılnıus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5B5FBCD"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Makedonya/ </w:t>
      </w:r>
      <w:proofErr w:type="spellStart"/>
      <w:r w:rsidRPr="0000094E">
        <w:rPr>
          <w:rFonts w:ascii="Times New Roman" w:hAnsi="Times New Roman" w:cs="Times New Roman"/>
          <w:sz w:val="24"/>
          <w:szCs w:val="24"/>
        </w:rPr>
        <w:t>European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Republıc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Macedonıa</w:t>
      </w:r>
      <w:proofErr w:type="spellEnd"/>
      <w:r w:rsidRPr="0000094E">
        <w:rPr>
          <w:rFonts w:ascii="Times New Roman" w:hAnsi="Times New Roman" w:cs="Times New Roman"/>
          <w:sz w:val="24"/>
          <w:szCs w:val="24"/>
        </w:rPr>
        <w:t xml:space="preserve">, </w:t>
      </w:r>
    </w:p>
    <w:p w14:paraId="01899808"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Paraguay/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Autónoma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Asuncıón</w:t>
      </w:r>
      <w:proofErr w:type="spellEnd"/>
      <w:r w:rsidRPr="0000094E">
        <w:rPr>
          <w:rFonts w:ascii="Times New Roman" w:hAnsi="Times New Roman" w:cs="Times New Roman"/>
          <w:sz w:val="24"/>
          <w:szCs w:val="24"/>
        </w:rPr>
        <w:t xml:space="preserve">, </w:t>
      </w:r>
    </w:p>
    <w:p w14:paraId="169A12F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Polonya/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Lublın</w:t>
      </w:r>
      <w:proofErr w:type="spellEnd"/>
      <w:r w:rsidRPr="0000094E">
        <w:rPr>
          <w:rFonts w:ascii="Times New Roman" w:hAnsi="Times New Roman" w:cs="Times New Roman"/>
          <w:sz w:val="24"/>
          <w:szCs w:val="24"/>
        </w:rPr>
        <w:t xml:space="preserve">, Adam </w:t>
      </w:r>
      <w:proofErr w:type="spellStart"/>
      <w:r w:rsidRPr="0000094E">
        <w:rPr>
          <w:rFonts w:ascii="Times New Roman" w:hAnsi="Times New Roman" w:cs="Times New Roman"/>
          <w:sz w:val="24"/>
          <w:szCs w:val="24"/>
        </w:rPr>
        <w:t>Mıckıewıcz</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Wroclaw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Józef</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Pıłsudskı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Physıcal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Warsaw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Wyższa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Szkoła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Biznesu</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Natıonal-Louıs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2FD77A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Portekiz/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Porto,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Superıor</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Engenharıa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Lısboa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Unıversıdade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Lusófona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Polytechnıc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Polıtécnico</w:t>
      </w:r>
      <w:proofErr w:type="spellEnd"/>
      <w:r w:rsidRPr="0000094E">
        <w:rPr>
          <w:rFonts w:ascii="Times New Roman" w:hAnsi="Times New Roman" w:cs="Times New Roman"/>
          <w:sz w:val="24"/>
          <w:szCs w:val="24"/>
        </w:rPr>
        <w:t xml:space="preserve"> Da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
    <w:p w14:paraId="7893EDF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Romanya/ </w:t>
      </w:r>
      <w:proofErr w:type="spellStart"/>
      <w:r w:rsidRPr="0000094E">
        <w:rPr>
          <w:rFonts w:ascii="Times New Roman" w:hAnsi="Times New Roman" w:cs="Times New Roman"/>
          <w:sz w:val="24"/>
          <w:szCs w:val="24"/>
        </w:rPr>
        <w:t>Unıversıtatea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Medıcına</w:t>
      </w:r>
      <w:proofErr w:type="spellEnd"/>
      <w:r w:rsidRPr="0000094E">
        <w:rPr>
          <w:rFonts w:ascii="Times New Roman" w:hAnsi="Times New Roman" w:cs="Times New Roman"/>
          <w:sz w:val="24"/>
          <w:szCs w:val="24"/>
        </w:rPr>
        <w:t xml:space="preserve">      </w:t>
      </w:r>
    </w:p>
    <w:p w14:paraId="5E1C00D7"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Slovakya/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Zılına</w:t>
      </w:r>
      <w:proofErr w:type="spellEnd"/>
      <w:r w:rsidRPr="0000094E">
        <w:rPr>
          <w:rFonts w:ascii="Times New Roman" w:hAnsi="Times New Roman" w:cs="Times New Roman"/>
          <w:sz w:val="24"/>
          <w:szCs w:val="24"/>
        </w:rPr>
        <w:t xml:space="preserve"> </w:t>
      </w:r>
    </w:p>
    <w:p w14:paraId="735928D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Slovenya/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Ljubljana </w:t>
      </w:r>
    </w:p>
    <w:p w14:paraId="3E81DB03"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Ukrayna/  </w:t>
      </w:r>
      <w:proofErr w:type="spellStart"/>
      <w:r w:rsidRPr="0000094E">
        <w:rPr>
          <w:rFonts w:ascii="Times New Roman" w:hAnsi="Times New Roman" w:cs="Times New Roman"/>
          <w:sz w:val="24"/>
          <w:szCs w:val="24"/>
        </w:rPr>
        <w:t>Kharkıv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6BBE06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Yunanistan/ </w:t>
      </w:r>
      <w:proofErr w:type="spellStart"/>
      <w:r w:rsidRPr="0000094E">
        <w:rPr>
          <w:rFonts w:ascii="Times New Roman" w:hAnsi="Times New Roman" w:cs="Times New Roman"/>
          <w:sz w:val="24"/>
          <w:szCs w:val="24"/>
        </w:rPr>
        <w:t>Technologıcal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Instıtutıon</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Athens</w:t>
      </w:r>
      <w:proofErr w:type="spellEnd"/>
      <w:r w:rsidRPr="0000094E">
        <w:rPr>
          <w:rFonts w:ascii="Times New Roman" w:hAnsi="Times New Roman" w:cs="Times New Roman"/>
          <w:sz w:val="24"/>
          <w:szCs w:val="24"/>
        </w:rPr>
        <w:t xml:space="preserve"> </w:t>
      </w:r>
    </w:p>
    <w:p w14:paraId="409D8360" w14:textId="77777777" w:rsidR="00E2651B" w:rsidRDefault="00E2651B" w:rsidP="00494787">
      <w:pPr>
        <w:jc w:val="both"/>
        <w:rPr>
          <w:rFonts w:ascii="Times New Roman" w:hAnsi="Times New Roman" w:cs="Times New Roman"/>
          <w:sz w:val="24"/>
          <w:szCs w:val="24"/>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sıralanmaktadır.</w:t>
      </w:r>
    </w:p>
    <w:p w14:paraId="75C5C22E"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2.4</w:t>
      </w:r>
      <w:r w:rsidRPr="00E2651B">
        <w:rPr>
          <w:rFonts w:ascii="Times New Roman" w:hAnsi="Times New Roman" w:cs="Times New Roman"/>
          <w:sz w:val="24"/>
          <w:szCs w:val="24"/>
        </w:rPr>
        <w:t xml:space="preserve">.Öğrencileri ders ve kariyer planlaması konularında yönlendirecek danışmanlık hizmeti verilmelidir. </w:t>
      </w:r>
    </w:p>
    <w:p w14:paraId="3EB7436A" w14:textId="739ED1D3" w:rsidR="00E2651B" w:rsidRDefault="006C2E9C" w:rsidP="00494787">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E2651B" w:rsidRPr="00E2651B">
        <w:rPr>
          <w:rFonts w:ascii="Times New Roman" w:hAnsi="Times New Roman" w:cs="Times New Roman"/>
          <w:sz w:val="24"/>
          <w:szCs w:val="24"/>
        </w:rPr>
        <w:t xml:space="preserve"> Bölümü öğrencilerinin akademik danışmanlar; öğrencilerin ders seçimi, ders ekleme bırakma işlemlerine onay vermekle ve öğrencilerin kayıtlı oldukları programı izlemelerinde; eğitim-öğretim çalışmaları ve üniversite yaşamıyla ilgili sorunlarının çözümünde rehberlik yapmakla görevlidirler. Danışmanlar;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edilmektedir. Ayrıca danışmanlar, öğrencilere tıpkı bir </w:t>
      </w:r>
      <w:proofErr w:type="spellStart"/>
      <w:r w:rsidR="00E2651B" w:rsidRPr="00E2651B">
        <w:rPr>
          <w:rFonts w:ascii="Times New Roman" w:hAnsi="Times New Roman" w:cs="Times New Roman"/>
          <w:sz w:val="24"/>
          <w:szCs w:val="24"/>
        </w:rPr>
        <w:t>mentör</w:t>
      </w:r>
      <w:proofErr w:type="spellEnd"/>
      <w:r w:rsidR="00E2651B" w:rsidRPr="00E2651B">
        <w:rPr>
          <w:rFonts w:ascii="Times New Roman" w:hAnsi="Times New Roman" w:cs="Times New Roman"/>
          <w:sz w:val="24"/>
          <w:szCs w:val="24"/>
        </w:rPr>
        <w:t xml:space="preserve"> gibi destek de vermektedirler. Akademik danışmanlar, ders programlarında danışmanlık saatlerini belirlemekte ve bu programı ofis kapılarına görünür bir şekilde asarak danışmanlık görevlerini düzenli bir şekilde yürütmektedirler. Akademik danışmanlar ''Öğrenci Danışmanlığı İlk Değerlendirme Formu'' ve “Öğrenci Danışmanlığı </w:t>
      </w:r>
      <w:r w:rsidR="00E2651B" w:rsidRPr="00E2651B">
        <w:rPr>
          <w:rFonts w:ascii="Times New Roman" w:hAnsi="Times New Roman" w:cs="Times New Roman"/>
          <w:sz w:val="24"/>
          <w:szCs w:val="24"/>
        </w:rPr>
        <w:lastRenderedPageBreak/>
        <w:t>Takip Değerlendirme Formu” kullanarak öğrencileriyle yaptıkları görüşmeleri kayıt altına almaktadır.</w:t>
      </w:r>
    </w:p>
    <w:p w14:paraId="17A21825"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2.5.</w:t>
      </w:r>
      <w:r w:rsidRPr="00E2651B">
        <w:rPr>
          <w:rFonts w:ascii="Times New Roman" w:hAnsi="Times New Roman" w:cs="Times New Roman"/>
          <w:sz w:val="24"/>
          <w:szCs w:val="24"/>
        </w:rPr>
        <w:t xml:space="preserve">Öğrencilerin program kapsamındaki tüm dersler ve diğer etkinliklerdeki başarıları şeffaf, adil ve tutarlı yöntemlerle ölçülmeli ve değerlendirilmelidir. </w:t>
      </w:r>
    </w:p>
    <w:p w14:paraId="408506BA" w14:textId="77777777" w:rsidR="00E2651B" w:rsidRDefault="00E2651B" w:rsidP="00494787">
      <w:pPr>
        <w:jc w:val="both"/>
        <w:rPr>
          <w:rFonts w:ascii="Times New Roman" w:hAnsi="Times New Roman" w:cs="Times New Roman"/>
          <w:sz w:val="24"/>
          <w:szCs w:val="24"/>
        </w:rPr>
      </w:pPr>
      <w:proofErr w:type="spellStart"/>
      <w:r w:rsidRPr="00E2651B">
        <w:rPr>
          <w:rFonts w:ascii="Times New Roman" w:hAnsi="Times New Roman" w:cs="Times New Roman"/>
          <w:sz w:val="24"/>
          <w:szCs w:val="24"/>
        </w:rPr>
        <w:t>Biruni</w:t>
      </w:r>
      <w:proofErr w:type="spellEnd"/>
      <w:r w:rsidRPr="00E2651B">
        <w:rPr>
          <w:rFonts w:ascii="Times New Roman" w:hAnsi="Times New Roman" w:cs="Times New Roman"/>
          <w:sz w:val="24"/>
          <w:szCs w:val="24"/>
        </w:rPr>
        <w:t xml:space="preserve"> Üniversitesi'nde; ara sınav, mazeret sınavı, yarıyıl sonu sınavı ve bütünleme sınavları yapılır; </w:t>
      </w:r>
    </w:p>
    <w:p w14:paraId="4A5FEBC1"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Ara sınav:</w:t>
      </w:r>
      <w:r w:rsidRPr="00E2651B">
        <w:rPr>
          <w:rFonts w:ascii="Times New Roman" w:hAnsi="Times New Roman" w:cs="Times New Roman"/>
          <w:sz w:val="24"/>
          <w:szCs w:val="24"/>
        </w:rPr>
        <w:t xml:space="preserve"> Her bir dersten, en az bir ara sınav yapılır. Ara sınav sonuçları yarıyıl/yılsonu sınavından önce ilân edilir. </w:t>
      </w:r>
    </w:p>
    <w:p w14:paraId="5CE43150"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Mazeret sınavı:</w:t>
      </w:r>
      <w:r w:rsidRPr="00E2651B">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w:t>
      </w:r>
      <w:r>
        <w:rPr>
          <w:rFonts w:ascii="Times New Roman" w:hAnsi="Times New Roman" w:cs="Times New Roman"/>
          <w:sz w:val="24"/>
          <w:szCs w:val="24"/>
        </w:rPr>
        <w:t>Meslek Yüksekokulu Müdürlüğü'ne</w:t>
      </w:r>
      <w:r w:rsidRPr="00E2651B">
        <w:rPr>
          <w:rFonts w:ascii="Times New Roman" w:hAnsi="Times New Roman" w:cs="Times New Roman"/>
          <w:sz w:val="24"/>
          <w:szCs w:val="24"/>
        </w:rPr>
        <w:t xml:space="preserve"> bildirmek zorundadırlar. Mazeretleri uygun görülmeyen öğrenciler o sınavdan başarısız sayılırlar. </w:t>
      </w:r>
    </w:p>
    <w:p w14:paraId="3944C0F9"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Yarıyıl/yılsonu sınavı:</w:t>
      </w:r>
      <w:r w:rsidRPr="00E2651B">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 </w:t>
      </w:r>
    </w:p>
    <w:p w14:paraId="1DABF46A"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Bütünleme sınavı:</w:t>
      </w:r>
      <w:r w:rsidRPr="00E2651B">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takvimde ilan edilen sürede Öğrenci Bilgi Sistemi üzerinden başvurarak, bu sınava girebilirler. Başarı notu hesabında son sınavda alınan not geçerlidir. Dönem boyunca, sadece çeşitli</w:t>
      </w:r>
      <w:r>
        <w:rPr>
          <w:rFonts w:ascii="Times New Roman" w:hAnsi="Times New Roman" w:cs="Times New Roman"/>
          <w:sz w:val="24"/>
          <w:szCs w:val="24"/>
        </w:rPr>
        <w:t xml:space="preserve"> </w:t>
      </w:r>
      <w:r w:rsidRPr="00E2651B">
        <w:rPr>
          <w:rFonts w:ascii="Times New Roman" w:hAnsi="Times New Roman" w:cs="Times New Roman"/>
          <w:sz w:val="24"/>
          <w:szCs w:val="24"/>
        </w:rPr>
        <w:t xml:space="preserve">oturum/laboratuvar/uygulama/staj/atölye/proje ile öğrencinin değerlendirildiği dersleri için bütünleme sınavı yapılmaz. </w:t>
      </w:r>
    </w:p>
    <w:p w14:paraId="68CC45D2"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Tek ders sınavı:</w:t>
      </w:r>
      <w:r w:rsidRPr="00E2651B">
        <w:rPr>
          <w:rFonts w:ascii="Times New Roman" w:hAnsi="Times New Roman" w:cs="Times New Roman"/>
          <w:sz w:val="24"/>
          <w:szCs w:val="24"/>
        </w:rPr>
        <w:t xml:space="preserve"> Mezuniyeti için azami öğrenim süresi içerisinde olan öğrencilerden, devam şartını yerine getiren ve tek dersten sorumluluğu kalanlar veya </w:t>
      </w:r>
      <w:proofErr w:type="spellStart"/>
      <w:r w:rsidRPr="00E2651B">
        <w:rPr>
          <w:rFonts w:ascii="Times New Roman" w:hAnsi="Times New Roman" w:cs="Times New Roman"/>
          <w:sz w:val="24"/>
          <w:szCs w:val="24"/>
        </w:rPr>
        <w:t>AGNO’su</w:t>
      </w:r>
      <w:proofErr w:type="spellEnd"/>
      <w:r w:rsidRPr="00E2651B">
        <w:rPr>
          <w:rFonts w:ascii="Times New Roman" w:hAnsi="Times New Roman" w:cs="Times New Roman"/>
          <w:sz w:val="24"/>
          <w:szCs w:val="24"/>
        </w:rPr>
        <w:t xml:space="preserve">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7F9F75C8"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2.6.</w:t>
      </w:r>
      <w:r w:rsidRPr="00E2651B">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23767A76" w14:textId="77777777" w:rsidR="00E2651B" w:rsidRDefault="00E2651B" w:rsidP="00494787">
      <w:pPr>
        <w:jc w:val="both"/>
        <w:rPr>
          <w:rFonts w:ascii="Times New Roman" w:hAnsi="Times New Roman" w:cs="Times New Roman"/>
          <w:sz w:val="24"/>
          <w:szCs w:val="24"/>
        </w:rPr>
      </w:pPr>
      <w:r w:rsidRPr="00E2651B">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1344BDA3" w14:textId="77777777" w:rsidR="00E2651B" w:rsidRPr="001C5F5E" w:rsidRDefault="00E2651B" w:rsidP="00494787">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 xml:space="preserve">3.PROGRAM EĞİTİM AMAÇLARI </w:t>
      </w:r>
    </w:p>
    <w:p w14:paraId="4F2BD59B"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3.1.</w:t>
      </w:r>
      <w:r w:rsidRPr="00E2651B">
        <w:rPr>
          <w:rFonts w:ascii="Times New Roman" w:hAnsi="Times New Roman" w:cs="Times New Roman"/>
          <w:sz w:val="24"/>
          <w:szCs w:val="24"/>
        </w:rPr>
        <w:t>Değerlendirilecek her program için program eğitim amaçları tanımlanmış olmalıdır.</w:t>
      </w:r>
    </w:p>
    <w:p w14:paraId="63711559" w14:textId="77777777" w:rsidR="00CB25EF" w:rsidRPr="00CB25EF" w:rsidRDefault="00CB25EF" w:rsidP="003B2EAF">
      <w:pPr>
        <w:jc w:val="both"/>
        <w:rPr>
          <w:rFonts w:ascii="Times New Roman" w:hAnsi="Times New Roman" w:cs="Times New Roman"/>
          <w:color w:val="000000" w:themeColor="text1"/>
          <w:sz w:val="24"/>
          <w:szCs w:val="24"/>
          <w:shd w:val="clear" w:color="auto" w:fill="FFFFFF"/>
        </w:rPr>
      </w:pPr>
      <w:r w:rsidRPr="00CB25EF">
        <w:rPr>
          <w:rFonts w:ascii="Times New Roman" w:hAnsi="Times New Roman" w:cs="Times New Roman"/>
          <w:color w:val="000000" w:themeColor="text1"/>
          <w:sz w:val="24"/>
          <w:szCs w:val="24"/>
          <w:shd w:val="clear" w:color="auto" w:fill="FFFFFF"/>
        </w:rPr>
        <w:t xml:space="preserve">Bilgisayar Programcılığı bölümünün amacı, hayatın her alanında insanlara katma değer sağlayacak yazılımları üretecek bilgi ve beceride bilgisayar programcıları yetiştirmektir. PC dediğimiz bireysel bilgisayarlardan sonra artık kullandığımız neredeyse her cihaz bilgisayar yazılımları içermektedir. Eskiden bir bilgisayar bir evde lüks olarak görülüp ve sadece belli özel </w:t>
      </w:r>
      <w:proofErr w:type="gramStart"/>
      <w:r w:rsidRPr="00CB25EF">
        <w:rPr>
          <w:rFonts w:ascii="Times New Roman" w:hAnsi="Times New Roman" w:cs="Times New Roman"/>
          <w:color w:val="000000" w:themeColor="text1"/>
          <w:sz w:val="24"/>
          <w:szCs w:val="24"/>
          <w:shd w:val="clear" w:color="auto" w:fill="FFFFFF"/>
        </w:rPr>
        <w:t>mekanlarda</w:t>
      </w:r>
      <w:proofErr w:type="gramEnd"/>
      <w:r w:rsidRPr="00CB25EF">
        <w:rPr>
          <w:rFonts w:ascii="Times New Roman" w:hAnsi="Times New Roman" w:cs="Times New Roman"/>
          <w:color w:val="000000" w:themeColor="text1"/>
          <w:sz w:val="24"/>
          <w:szCs w:val="24"/>
          <w:shd w:val="clear" w:color="auto" w:fill="FFFFFF"/>
        </w:rPr>
        <w:t xml:space="preserve"> bulunurken artık internet, cep telefonları, televizyon, araba, akıllı ev sistemleri, giyilebilir teknolojiler, sanal gerçeklik, yapay zeka sistemleri, robotlar gibi yaşam alanına tamamen girmiş ve artık her alanda neredeyse vazgeçilmez olmuştur. Bu bölümün amacı insanların hayatını kolaylaştıracak bütün bu sistemlere hayat verecek yazılımları üretmektir.</w:t>
      </w:r>
    </w:p>
    <w:p w14:paraId="2CE3444C" w14:textId="1C397603" w:rsidR="003B2EAF" w:rsidRDefault="003B2EAF" w:rsidP="003B2EAF">
      <w:pPr>
        <w:jc w:val="both"/>
        <w:rPr>
          <w:rFonts w:ascii="Times New Roman" w:hAnsi="Times New Roman" w:cs="Times New Roman"/>
          <w:sz w:val="24"/>
          <w:szCs w:val="24"/>
        </w:rPr>
      </w:pPr>
      <w:r w:rsidRPr="001C5F5E">
        <w:rPr>
          <w:rFonts w:ascii="Times New Roman" w:hAnsi="Times New Roman" w:cs="Times New Roman"/>
          <w:b/>
          <w:sz w:val="24"/>
          <w:szCs w:val="24"/>
        </w:rPr>
        <w:t>3.2</w:t>
      </w:r>
      <w:r w:rsidRPr="003B2EAF">
        <w:rPr>
          <w:rFonts w:ascii="Times New Roman" w:hAnsi="Times New Roman" w:cs="Times New Roman"/>
          <w:sz w:val="24"/>
          <w:szCs w:val="24"/>
        </w:rPr>
        <w:t>.Bu amaçlar; programın mezunlarının yakın bir gelecekte erişmeleri istenen kariyer hedeflerini ve mesleki beklentileri tanımına uymalıdır.</w:t>
      </w:r>
    </w:p>
    <w:p w14:paraId="25BFF2E0" w14:textId="049014A6" w:rsidR="003B2EAF" w:rsidRDefault="00CB25EF" w:rsidP="003B2EAF">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3B2EAF" w:rsidRPr="003B2EAF">
        <w:rPr>
          <w:rFonts w:ascii="Times New Roman" w:hAnsi="Times New Roman" w:cs="Times New Roman"/>
          <w:sz w:val="24"/>
          <w:szCs w:val="24"/>
        </w:rPr>
        <w:t xml:space="preserve"> Bölümü'nün amaçları mezunların istihdamları, </w:t>
      </w:r>
      <w:r w:rsidR="003B2EAF">
        <w:rPr>
          <w:rFonts w:ascii="Times New Roman" w:hAnsi="Times New Roman" w:cs="Times New Roman"/>
          <w:sz w:val="24"/>
          <w:szCs w:val="24"/>
        </w:rPr>
        <w:t xml:space="preserve">lisans ve ardından </w:t>
      </w:r>
      <w:r w:rsidR="003B2EAF" w:rsidRPr="003B2EAF">
        <w:rPr>
          <w:rFonts w:ascii="Times New Roman" w:hAnsi="Times New Roman" w:cs="Times New Roman"/>
          <w:sz w:val="24"/>
          <w:szCs w:val="24"/>
        </w:rPr>
        <w:t>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"Kariyer Günleri" etkinliği gerçekleştirmektedir.</w:t>
      </w:r>
    </w:p>
    <w:p w14:paraId="4FD537FE" w14:textId="77777777" w:rsidR="00E83D55" w:rsidRPr="00E83D55" w:rsidRDefault="00E83D55" w:rsidP="003B2EAF">
      <w:pPr>
        <w:jc w:val="both"/>
        <w:rPr>
          <w:rFonts w:ascii="Times New Roman" w:hAnsi="Times New Roman" w:cs="Times New Roman"/>
          <w:sz w:val="24"/>
          <w:szCs w:val="24"/>
        </w:rPr>
      </w:pPr>
      <w:r w:rsidRPr="001C5F5E">
        <w:rPr>
          <w:rFonts w:ascii="Times New Roman" w:hAnsi="Times New Roman" w:cs="Times New Roman"/>
          <w:b/>
          <w:sz w:val="24"/>
          <w:szCs w:val="24"/>
        </w:rPr>
        <w:t>3.3</w:t>
      </w:r>
      <w:r w:rsidRPr="00E83D55">
        <w:rPr>
          <w:rFonts w:ascii="Times New Roman" w:hAnsi="Times New Roman" w:cs="Times New Roman"/>
          <w:sz w:val="24"/>
          <w:szCs w:val="24"/>
        </w:rPr>
        <w:t xml:space="preserve">.Kurumun, fakültenin ve bölümün </w:t>
      </w:r>
      <w:proofErr w:type="spellStart"/>
      <w:r w:rsidRPr="00E83D55">
        <w:rPr>
          <w:rFonts w:ascii="Times New Roman" w:hAnsi="Times New Roman" w:cs="Times New Roman"/>
          <w:sz w:val="24"/>
          <w:szCs w:val="24"/>
        </w:rPr>
        <w:t>özgörevleriyle</w:t>
      </w:r>
      <w:proofErr w:type="spellEnd"/>
      <w:r w:rsidRPr="00E83D55">
        <w:rPr>
          <w:rFonts w:ascii="Times New Roman" w:hAnsi="Times New Roman" w:cs="Times New Roman"/>
          <w:sz w:val="24"/>
          <w:szCs w:val="24"/>
        </w:rPr>
        <w:t xml:space="preserve"> uyumlu olmalıdır. </w:t>
      </w:r>
    </w:p>
    <w:p w14:paraId="41D1E317" w14:textId="1B0FD5E5" w:rsidR="00E83D55" w:rsidRDefault="00CB25EF" w:rsidP="003B2EAF">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E83D55" w:rsidRPr="00E83D55">
        <w:rPr>
          <w:rFonts w:ascii="Times New Roman" w:hAnsi="Times New Roman" w:cs="Times New Roman"/>
          <w:sz w:val="24"/>
          <w:szCs w:val="24"/>
        </w:rPr>
        <w:t xml:space="preserve"> Bölümü'nün eğitim amaçları aşağıda verilen </w:t>
      </w:r>
      <w:proofErr w:type="spellStart"/>
      <w:r w:rsidR="00E83D55" w:rsidRPr="00E83D55">
        <w:rPr>
          <w:rFonts w:ascii="Times New Roman" w:hAnsi="Times New Roman" w:cs="Times New Roman"/>
          <w:sz w:val="24"/>
          <w:szCs w:val="24"/>
        </w:rPr>
        <w:t>Biruni</w:t>
      </w:r>
      <w:proofErr w:type="spellEnd"/>
      <w:r w:rsidR="00E83D55" w:rsidRPr="00E83D55">
        <w:rPr>
          <w:rFonts w:ascii="Times New Roman" w:hAnsi="Times New Roman" w:cs="Times New Roman"/>
          <w:sz w:val="24"/>
          <w:szCs w:val="24"/>
        </w:rPr>
        <w:t xml:space="preserve"> Üniversitesi amaçları ile uyumlu olduğunu gösterir şekilde eşleştirilmiştir. </w:t>
      </w:r>
    </w:p>
    <w:p w14:paraId="2C01BEB3" w14:textId="77777777" w:rsidR="00E83D55" w:rsidRDefault="00E83D55" w:rsidP="003B2EAF">
      <w:pPr>
        <w:jc w:val="both"/>
        <w:rPr>
          <w:rFonts w:ascii="Times New Roman" w:hAnsi="Times New Roman" w:cs="Times New Roman"/>
          <w:sz w:val="24"/>
          <w:szCs w:val="24"/>
        </w:rPr>
      </w:pPr>
    </w:p>
    <w:p w14:paraId="59FDAE98" w14:textId="77777777" w:rsidR="003B2EAF" w:rsidRDefault="00E83D55" w:rsidP="003B2EAF">
      <w:pPr>
        <w:jc w:val="both"/>
        <w:rPr>
          <w:rFonts w:ascii="Times New Roman" w:hAnsi="Times New Roman" w:cs="Times New Roman"/>
          <w:sz w:val="24"/>
          <w:szCs w:val="24"/>
        </w:rPr>
      </w:pPr>
      <w:r w:rsidRPr="00E83D55">
        <w:rPr>
          <w:rFonts w:ascii="Times New Roman" w:hAnsi="Times New Roman" w:cs="Times New Roman"/>
          <w:sz w:val="24"/>
          <w:szCs w:val="24"/>
        </w:rPr>
        <w:t xml:space="preserve">Toplamda kalite ve akreditasyonu gerçekleştirmek,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akademik personelin nitelik ve niceliğinin sürekli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MYO kapsamında kurum kültürünün zenginleştirilmesi,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ülkenin yeni şartlarına yönelik yeni programların açılması,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açılan programların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öğrenci y</w:t>
      </w:r>
      <w:r w:rsidR="007C7D64">
        <w:rPr>
          <w:rFonts w:ascii="Times New Roman" w:hAnsi="Times New Roman" w:cs="Times New Roman"/>
          <w:sz w:val="24"/>
          <w:szCs w:val="24"/>
        </w:rPr>
        <w:t xml:space="preserve">etkinliklerinin geliştirilmesi, </w:t>
      </w:r>
      <w:r w:rsidRPr="00E83D55">
        <w:rPr>
          <w:rFonts w:ascii="Times New Roman" w:hAnsi="Times New Roman" w:cs="Times New Roman"/>
          <w:sz w:val="24"/>
          <w:szCs w:val="24"/>
        </w:rPr>
        <w:t>bilimsel yayın ve projelerin niceliğinin ve niteliğinin arttırılması, idari personelin sayısını arttırmak ve niteliğini geliştirmektir.</w:t>
      </w:r>
    </w:p>
    <w:p w14:paraId="741FE7B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3.4</w:t>
      </w:r>
      <w:r w:rsidRPr="007C7D64">
        <w:rPr>
          <w:rFonts w:ascii="Times New Roman" w:hAnsi="Times New Roman" w:cs="Times New Roman"/>
          <w:sz w:val="24"/>
          <w:szCs w:val="24"/>
        </w:rPr>
        <w:t xml:space="preserve">.Programın çeşitli iç ve dış paydaşlarını sürece dahil ederek belirlenmelidir. </w:t>
      </w:r>
    </w:p>
    <w:p w14:paraId="07084F6A" w14:textId="589E772F" w:rsidR="007C7D64" w:rsidRDefault="00CB25EF" w:rsidP="003B2EAF">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7C7D64" w:rsidRPr="007C7D64">
        <w:rPr>
          <w:rFonts w:ascii="Times New Roman" w:hAnsi="Times New Roman" w:cs="Times New Roman"/>
          <w:sz w:val="24"/>
          <w:szCs w:val="24"/>
        </w:rPr>
        <w:t xml:space="preserve"> Bölümü amaçlarının, düzenli olarak gözden geçirilmesi ve güncellenmesi amacıyla iç ve dış paydaşlar listesi oluşturulmuş olup süreç yürütülmüştür.</w:t>
      </w:r>
      <w:r w:rsidR="007C7D64">
        <w:rPr>
          <w:rFonts w:ascii="Times New Roman" w:hAnsi="Times New Roman" w:cs="Times New Roman"/>
          <w:sz w:val="24"/>
          <w:szCs w:val="24"/>
        </w:rPr>
        <w:t xml:space="preserve"> Hedef </w:t>
      </w:r>
      <w:proofErr w:type="spellStart"/>
      <w:r w:rsidR="007C7D64">
        <w:rPr>
          <w:rFonts w:ascii="Times New Roman" w:hAnsi="Times New Roman" w:cs="Times New Roman"/>
          <w:sz w:val="24"/>
          <w:szCs w:val="24"/>
        </w:rPr>
        <w:t>çalıştaylarında</w:t>
      </w:r>
      <w:proofErr w:type="spellEnd"/>
      <w:r w:rsidR="007C7D64">
        <w:rPr>
          <w:rFonts w:ascii="Times New Roman" w:hAnsi="Times New Roman" w:cs="Times New Roman"/>
          <w:sz w:val="24"/>
          <w:szCs w:val="24"/>
        </w:rPr>
        <w:t xml:space="preserve"> iç ve dış paydaşlarımız</w:t>
      </w:r>
    </w:p>
    <w:p w14:paraId="64DB4E6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3.5.</w:t>
      </w:r>
      <w:r w:rsidRPr="007C7D64">
        <w:rPr>
          <w:rFonts w:ascii="Times New Roman" w:hAnsi="Times New Roman" w:cs="Times New Roman"/>
          <w:sz w:val="24"/>
          <w:szCs w:val="24"/>
        </w:rPr>
        <w:t xml:space="preserve">Kolayca erişilebilecek şekilde yayımlanmış olmalıdır. </w:t>
      </w:r>
    </w:p>
    <w:p w14:paraId="4C5AB3E8" w14:textId="78A85210" w:rsidR="007C7D64" w:rsidRDefault="00CB25EF" w:rsidP="003B2EAF">
      <w:pPr>
        <w:jc w:val="both"/>
        <w:rPr>
          <w:rFonts w:ascii="Times New Roman" w:hAnsi="Times New Roman" w:cs="Times New Roman"/>
          <w:sz w:val="24"/>
          <w:szCs w:val="24"/>
        </w:rPr>
      </w:pPr>
      <w:r>
        <w:rPr>
          <w:rFonts w:ascii="Times New Roman" w:hAnsi="Times New Roman" w:cs="Times New Roman"/>
          <w:sz w:val="24"/>
          <w:szCs w:val="24"/>
        </w:rPr>
        <w:t>Bilgisayar Teknolojileri</w:t>
      </w:r>
      <w:r w:rsidRPr="007C7D64">
        <w:rPr>
          <w:rFonts w:ascii="Times New Roman" w:hAnsi="Times New Roman" w:cs="Times New Roman"/>
          <w:sz w:val="24"/>
          <w:szCs w:val="24"/>
        </w:rPr>
        <w:t xml:space="preserve"> </w:t>
      </w:r>
      <w:r w:rsidR="007C7D64" w:rsidRPr="007C7D64">
        <w:rPr>
          <w:rFonts w:ascii="Times New Roman" w:hAnsi="Times New Roman" w:cs="Times New Roman"/>
          <w:sz w:val="24"/>
          <w:szCs w:val="24"/>
        </w:rPr>
        <w:t xml:space="preserve">Bölümü'nün amaçları ulusal ve uluslararası kurumlar ile yöneticiler, öğretim üye/elemanları ve öğrenciler gibi tüm paydaşların her an ulaşabileceği şekilde </w:t>
      </w:r>
      <w:proofErr w:type="spellStart"/>
      <w:r w:rsidR="007C7D64" w:rsidRPr="007C7D64">
        <w:rPr>
          <w:rFonts w:ascii="Times New Roman" w:hAnsi="Times New Roman" w:cs="Times New Roman"/>
          <w:sz w:val="24"/>
          <w:szCs w:val="24"/>
        </w:rPr>
        <w:t>Biruni</w:t>
      </w:r>
      <w:proofErr w:type="spellEnd"/>
      <w:r w:rsidR="007C7D64" w:rsidRPr="007C7D64">
        <w:rPr>
          <w:rFonts w:ascii="Times New Roman" w:hAnsi="Times New Roman" w:cs="Times New Roman"/>
          <w:sz w:val="24"/>
          <w:szCs w:val="24"/>
        </w:rPr>
        <w:t xml:space="preserve"> Üniversitesi Eğitim Bilgi Sistemi üzerinde yayımlanmış ve web sitesinde duyurulmuştur.</w:t>
      </w:r>
    </w:p>
    <w:p w14:paraId="4EB4AEDC"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3.6</w:t>
      </w:r>
      <w:r w:rsidRPr="007C7D64">
        <w:rPr>
          <w:rFonts w:ascii="Times New Roman" w:hAnsi="Times New Roman" w:cs="Times New Roman"/>
          <w:sz w:val="24"/>
          <w:szCs w:val="24"/>
        </w:rPr>
        <w:t xml:space="preserve">.Programın iç ve dış paydaşlarının gereksinimleri doğrultusunda uygun aralıklarla güncellenmelidir. </w:t>
      </w:r>
    </w:p>
    <w:p w14:paraId="04A51720" w14:textId="77777777" w:rsidR="000E308A" w:rsidRDefault="007C7D64" w:rsidP="003B2EAF">
      <w:pPr>
        <w:jc w:val="both"/>
        <w:rPr>
          <w:rFonts w:ascii="Times New Roman" w:hAnsi="Times New Roman" w:cs="Times New Roman"/>
          <w:sz w:val="24"/>
          <w:szCs w:val="24"/>
        </w:rPr>
      </w:pPr>
      <w:r w:rsidRPr="007C7D64">
        <w:rPr>
          <w:rFonts w:ascii="Times New Roman" w:hAnsi="Times New Roman" w:cs="Times New Roman"/>
          <w:sz w:val="24"/>
          <w:szCs w:val="24"/>
        </w:rPr>
        <w:t>Bölüm İç Paydaşları; Rektörlük, Akademik Personel, İdari Personel</w:t>
      </w:r>
      <w:r w:rsidR="000E308A">
        <w:rPr>
          <w:rFonts w:ascii="Times New Roman" w:hAnsi="Times New Roman" w:cs="Times New Roman"/>
          <w:sz w:val="24"/>
          <w:szCs w:val="24"/>
        </w:rPr>
        <w:t>, Mevcut kayıtlı öğrencilerdir.</w:t>
      </w:r>
    </w:p>
    <w:p w14:paraId="4C74DB00" w14:textId="10FE85D0" w:rsidR="007C7D64" w:rsidRDefault="007C7D64" w:rsidP="000E308A">
      <w:pPr>
        <w:jc w:val="both"/>
        <w:rPr>
          <w:rFonts w:ascii="Times New Roman" w:hAnsi="Times New Roman" w:cs="Times New Roman"/>
          <w:sz w:val="24"/>
          <w:szCs w:val="24"/>
        </w:rPr>
      </w:pPr>
      <w:r w:rsidRPr="007C7D64">
        <w:rPr>
          <w:rFonts w:ascii="Times New Roman" w:hAnsi="Times New Roman" w:cs="Times New Roman"/>
          <w:sz w:val="24"/>
          <w:szCs w:val="24"/>
        </w:rPr>
        <w:lastRenderedPageBreak/>
        <w:t xml:space="preserve">Bölüm Dış Paydaşları; </w:t>
      </w:r>
      <w:r w:rsidR="000E308A">
        <w:rPr>
          <w:rFonts w:ascii="Times New Roman" w:hAnsi="Times New Roman" w:cs="Times New Roman"/>
          <w:sz w:val="24"/>
          <w:szCs w:val="24"/>
        </w:rPr>
        <w:t xml:space="preserve">Mezun Öğrencilerimiz, </w:t>
      </w:r>
      <w:proofErr w:type="spellStart"/>
      <w:r w:rsidR="000E308A">
        <w:rPr>
          <w:rFonts w:ascii="Times New Roman" w:hAnsi="Times New Roman" w:cs="Times New Roman"/>
          <w:sz w:val="24"/>
          <w:szCs w:val="24"/>
        </w:rPr>
        <w:t>Biruni</w:t>
      </w:r>
      <w:proofErr w:type="spellEnd"/>
      <w:r w:rsidR="000E308A">
        <w:rPr>
          <w:rFonts w:ascii="Times New Roman" w:hAnsi="Times New Roman" w:cs="Times New Roman"/>
          <w:sz w:val="24"/>
          <w:szCs w:val="24"/>
        </w:rPr>
        <w:t xml:space="preserve"> Üniversite Hastan</w:t>
      </w:r>
      <w:r w:rsidR="00CB25EF">
        <w:rPr>
          <w:rFonts w:ascii="Times New Roman" w:hAnsi="Times New Roman" w:cs="Times New Roman"/>
          <w:sz w:val="24"/>
          <w:szCs w:val="24"/>
        </w:rPr>
        <w:t xml:space="preserve">esi, </w:t>
      </w:r>
      <w:proofErr w:type="spellStart"/>
      <w:r w:rsidR="00CB25EF">
        <w:rPr>
          <w:rFonts w:ascii="Times New Roman" w:hAnsi="Times New Roman" w:cs="Times New Roman"/>
          <w:sz w:val="24"/>
          <w:szCs w:val="24"/>
        </w:rPr>
        <w:t>Medicana</w:t>
      </w:r>
      <w:proofErr w:type="spellEnd"/>
      <w:r w:rsidR="00CB25EF">
        <w:rPr>
          <w:rFonts w:ascii="Times New Roman" w:hAnsi="Times New Roman" w:cs="Times New Roman"/>
          <w:sz w:val="24"/>
          <w:szCs w:val="24"/>
        </w:rPr>
        <w:t xml:space="preserve"> Hastaneler Grubu </w:t>
      </w:r>
      <w:r w:rsidR="000E308A" w:rsidRPr="000E308A">
        <w:rPr>
          <w:rFonts w:ascii="Times New Roman" w:hAnsi="Times New Roman" w:cs="Times New Roman"/>
          <w:sz w:val="24"/>
          <w:szCs w:val="24"/>
        </w:rPr>
        <w:t xml:space="preserve">olarak belirlenmiş olup, iç ve dış paydaşlarının gereksinimleri doğrultusunda </w:t>
      </w:r>
      <w:r w:rsidR="000E308A">
        <w:rPr>
          <w:rFonts w:ascii="Times New Roman" w:hAnsi="Times New Roman" w:cs="Times New Roman"/>
          <w:sz w:val="24"/>
          <w:szCs w:val="24"/>
        </w:rPr>
        <w:t>her yıl güncellemeler yapılacaktır.</w:t>
      </w:r>
      <w:r w:rsidR="000E308A" w:rsidRPr="000E308A">
        <w:rPr>
          <w:rFonts w:ascii="Times New Roman" w:hAnsi="Times New Roman" w:cs="Times New Roman"/>
          <w:sz w:val="24"/>
          <w:szCs w:val="24"/>
        </w:rPr>
        <w:t xml:space="preserve"> </w:t>
      </w:r>
    </w:p>
    <w:p w14:paraId="3A026791" w14:textId="77777777" w:rsidR="001C5F5E" w:rsidRPr="001C5F5E" w:rsidRDefault="001C5F5E" w:rsidP="000E308A">
      <w:pPr>
        <w:jc w:val="both"/>
        <w:rPr>
          <w:rFonts w:ascii="Times New Roman" w:hAnsi="Times New Roman" w:cs="Times New Roman"/>
          <w:b/>
          <w:sz w:val="24"/>
          <w:szCs w:val="24"/>
        </w:rPr>
      </w:pPr>
      <w:r w:rsidRPr="001C5F5E">
        <w:rPr>
          <w:rFonts w:ascii="Times New Roman" w:hAnsi="Times New Roman" w:cs="Times New Roman"/>
          <w:b/>
          <w:sz w:val="24"/>
          <w:szCs w:val="24"/>
        </w:rPr>
        <w:t xml:space="preserve">4.PROGRAM ÇIKTILARI </w:t>
      </w:r>
    </w:p>
    <w:p w14:paraId="094BF3FB" w14:textId="1E8CB5B1" w:rsidR="000E308A" w:rsidRDefault="001C5F5E" w:rsidP="000E308A">
      <w:pPr>
        <w:jc w:val="both"/>
        <w:rPr>
          <w:rFonts w:ascii="Times New Roman" w:hAnsi="Times New Roman" w:cs="Times New Roman"/>
          <w:sz w:val="24"/>
          <w:szCs w:val="24"/>
        </w:rPr>
      </w:pPr>
      <w:r w:rsidRPr="001C5F5E">
        <w:rPr>
          <w:rFonts w:ascii="Times New Roman" w:hAnsi="Times New Roman" w:cs="Times New Roman"/>
          <w:b/>
          <w:sz w:val="24"/>
          <w:szCs w:val="24"/>
        </w:rPr>
        <w:t>4.1.</w:t>
      </w:r>
      <w:r w:rsidRPr="001C5F5E">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FEDEK,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SABAK,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742ED44C" w14:textId="6A588BBE" w:rsidR="009F60B7" w:rsidRDefault="009F60B7" w:rsidP="009F60B7">
      <w:pPr>
        <w:jc w:val="both"/>
        <w:rPr>
          <w:rFonts w:ascii="Times New Roman" w:hAnsi="Times New Roman" w:cs="Times New Roman"/>
          <w:sz w:val="24"/>
          <w:szCs w:val="24"/>
        </w:rPr>
      </w:pPr>
      <w:r w:rsidRPr="009F60B7">
        <w:rPr>
          <w:rFonts w:ascii="Times New Roman" w:hAnsi="Times New Roman" w:cs="Times New Roman"/>
          <w:sz w:val="24"/>
          <w:szCs w:val="24"/>
        </w:rPr>
        <w:t>Program çıktıları, program eğitim amaçlarına ulaşabilmek için gerekli bilgi, beceri ve yeterliklerin tümünü kapsamaktadır. Program çıktılarını belirleme yöntemi; Bologna süreci içerisinde her ders için belirlenen kriterler numaralandırılarak ders kazanımları programı yeterliliği altında 0-5 puan arasında değerlendirilmektedir. Her dönem başı ve dönem sonu dersin sorumlu öğretim üye/elemanı tarafından</w:t>
      </w:r>
      <w:r>
        <w:rPr>
          <w:rFonts w:ascii="Times New Roman" w:hAnsi="Times New Roman" w:cs="Times New Roman"/>
          <w:sz w:val="24"/>
          <w:szCs w:val="24"/>
        </w:rPr>
        <w:t xml:space="preserve">, </w:t>
      </w:r>
      <w:r w:rsidRPr="009F60B7">
        <w:rPr>
          <w:rFonts w:ascii="Times New Roman" w:hAnsi="Times New Roman" w:cs="Times New Roman"/>
          <w:sz w:val="24"/>
          <w:szCs w:val="24"/>
        </w:rPr>
        <w:t>öğrencilerden alınan geri bildirimler ve güncel kaynaklar doğrultusunda program çıktıları güncellenmektedir.</w:t>
      </w:r>
    </w:p>
    <w:p w14:paraId="5925AB94" w14:textId="77777777" w:rsidR="002A1F3B" w:rsidRDefault="002A1F3B" w:rsidP="009F60B7">
      <w:pPr>
        <w:jc w:val="both"/>
        <w:rPr>
          <w:rFonts w:ascii="Times New Roman" w:hAnsi="Times New Roman" w:cs="Times New Roman"/>
          <w:sz w:val="24"/>
          <w:szCs w:val="24"/>
        </w:rPr>
      </w:pPr>
    </w:p>
    <w:p w14:paraId="1C364657" w14:textId="0D49BF24" w:rsidR="00954FC8" w:rsidRDefault="00F06706" w:rsidP="009F60B7">
      <w:pPr>
        <w:jc w:val="both"/>
        <w:rPr>
          <w:rFonts w:ascii="Times New Roman" w:hAnsi="Times New Roman" w:cs="Times New Roman"/>
          <w:sz w:val="24"/>
          <w:szCs w:val="24"/>
        </w:rPr>
      </w:pPr>
      <w:r>
        <w:rPr>
          <w:rFonts w:ascii="Times New Roman" w:hAnsi="Times New Roman" w:cs="Times New Roman"/>
          <w:sz w:val="24"/>
          <w:szCs w:val="24"/>
        </w:rPr>
        <w:t>Bilgisayar Programcılığı</w:t>
      </w:r>
      <w:r w:rsidR="00954FC8">
        <w:rPr>
          <w:rFonts w:ascii="Times New Roman" w:hAnsi="Times New Roman" w:cs="Times New Roman"/>
          <w:sz w:val="24"/>
          <w:szCs w:val="24"/>
        </w:rPr>
        <w:t xml:space="preserve"> Programı Program Çıktıları;</w:t>
      </w:r>
    </w:p>
    <w:p w14:paraId="71A4F914" w14:textId="77777777" w:rsidR="007C2407"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P1.</w:t>
      </w:r>
      <w:r w:rsidR="007C2407" w:rsidRPr="007C2407">
        <w:rPr>
          <w:rFonts w:ascii="Times New Roman" w:hAnsi="Times New Roman" w:cs="Times New Roman"/>
          <w:color w:val="000000" w:themeColor="text1"/>
          <w:sz w:val="24"/>
          <w:szCs w:val="24"/>
          <w:shd w:val="clear" w:color="auto" w:fill="FFFFFF"/>
        </w:rPr>
        <w:t xml:space="preserve"> Bilgisayarın </w:t>
      </w:r>
      <w:proofErr w:type="gramStart"/>
      <w:r w:rsidR="007C2407" w:rsidRPr="007C2407">
        <w:rPr>
          <w:rFonts w:ascii="Times New Roman" w:hAnsi="Times New Roman" w:cs="Times New Roman"/>
          <w:color w:val="000000" w:themeColor="text1"/>
          <w:sz w:val="24"/>
          <w:szCs w:val="24"/>
          <w:shd w:val="clear" w:color="auto" w:fill="FFFFFF"/>
        </w:rPr>
        <w:t>iç yapısı</w:t>
      </w:r>
      <w:proofErr w:type="gramEnd"/>
      <w:r w:rsidR="007C2407" w:rsidRPr="007C2407">
        <w:rPr>
          <w:rFonts w:ascii="Times New Roman" w:hAnsi="Times New Roman" w:cs="Times New Roman"/>
          <w:color w:val="000000" w:themeColor="text1"/>
          <w:sz w:val="24"/>
          <w:szCs w:val="24"/>
          <w:shd w:val="clear" w:color="auto" w:fill="FFFFFF"/>
        </w:rPr>
        <w:t xml:space="preserve"> ve nasıl çalıştığı konusunda bilgi sahibi olur.</w:t>
      </w:r>
      <w:r w:rsidR="007C2407" w:rsidRPr="007C2407">
        <w:rPr>
          <w:rFonts w:ascii="Times New Roman" w:hAnsi="Times New Roman" w:cs="Times New Roman"/>
          <w:color w:val="000000" w:themeColor="text1"/>
          <w:sz w:val="24"/>
          <w:szCs w:val="24"/>
        </w:rPr>
        <w:t xml:space="preserve"> </w:t>
      </w:r>
    </w:p>
    <w:p w14:paraId="0035D5B8" w14:textId="77777777" w:rsidR="007C2407"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P2. </w:t>
      </w:r>
      <w:r w:rsidR="007C2407" w:rsidRPr="007C2407">
        <w:rPr>
          <w:rFonts w:ascii="Times New Roman" w:hAnsi="Times New Roman" w:cs="Times New Roman"/>
          <w:color w:val="000000" w:themeColor="text1"/>
          <w:sz w:val="24"/>
          <w:szCs w:val="24"/>
        </w:rPr>
        <w:t xml:space="preserve">Bilgisayar programcılığı alanında algoritma hazırlama becerisine sahip olur, çalıştığı konularda buna uygun bakış açısı ile program yazıp çalıştırır. </w:t>
      </w:r>
    </w:p>
    <w:p w14:paraId="1A749D26" w14:textId="275C3AD4" w:rsidR="007C2407"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P3. </w:t>
      </w:r>
      <w:r w:rsidR="007C2407" w:rsidRPr="007C2407">
        <w:rPr>
          <w:rFonts w:ascii="Times New Roman" w:hAnsi="Times New Roman" w:cs="Times New Roman"/>
          <w:color w:val="000000" w:themeColor="text1"/>
          <w:sz w:val="24"/>
          <w:szCs w:val="24"/>
        </w:rPr>
        <w:t>Kelime işlemci, hesaplama tablosu ve sunum programlarını etkin bir şekilde kullanır.</w:t>
      </w:r>
    </w:p>
    <w:p w14:paraId="6A0FE7BA" w14:textId="059BC14A"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P4. </w:t>
      </w:r>
      <w:r w:rsidR="007C2407" w:rsidRPr="007C2407">
        <w:rPr>
          <w:rFonts w:ascii="Times New Roman" w:hAnsi="Times New Roman" w:cs="Times New Roman"/>
          <w:color w:val="000000" w:themeColor="text1"/>
          <w:sz w:val="24"/>
          <w:szCs w:val="24"/>
          <w:shd w:val="clear" w:color="auto" w:fill="FFFFFF"/>
        </w:rPr>
        <w:t>Görsel ve nesne tabanlı programlamayı öğrenir.</w:t>
      </w:r>
    </w:p>
    <w:p w14:paraId="05084152" w14:textId="77777777" w:rsidR="007C2407"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P5. </w:t>
      </w:r>
      <w:proofErr w:type="spellStart"/>
      <w:r w:rsidR="007C2407" w:rsidRPr="007C2407">
        <w:rPr>
          <w:rFonts w:ascii="Times New Roman" w:hAnsi="Times New Roman" w:cs="Times New Roman"/>
          <w:color w:val="000000" w:themeColor="text1"/>
          <w:sz w:val="24"/>
          <w:szCs w:val="24"/>
        </w:rPr>
        <w:t>Veritabanı</w:t>
      </w:r>
      <w:proofErr w:type="spellEnd"/>
      <w:r w:rsidR="007C2407" w:rsidRPr="007C2407">
        <w:rPr>
          <w:rFonts w:ascii="Times New Roman" w:hAnsi="Times New Roman" w:cs="Times New Roman"/>
          <w:color w:val="000000" w:themeColor="text1"/>
          <w:sz w:val="24"/>
          <w:szCs w:val="24"/>
        </w:rPr>
        <w:t xml:space="preserve"> tasarımı ve yönetimini öğrenir. Yapısal sorgulama dilini etkin bir biçimde kullanır. </w:t>
      </w:r>
    </w:p>
    <w:p w14:paraId="61BDC76E" w14:textId="77777777" w:rsidR="007C2407"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P6. </w:t>
      </w:r>
      <w:r w:rsidR="007C2407" w:rsidRPr="007C2407">
        <w:rPr>
          <w:rFonts w:ascii="Times New Roman" w:hAnsi="Times New Roman" w:cs="Times New Roman"/>
          <w:color w:val="000000" w:themeColor="text1"/>
          <w:sz w:val="24"/>
          <w:szCs w:val="24"/>
        </w:rPr>
        <w:t xml:space="preserve">İnternet programlama, web sitesi tasarımı ve yönetimi becerisi kazanır. </w:t>
      </w:r>
    </w:p>
    <w:p w14:paraId="18A7DA55" w14:textId="1B8073B2"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P7. </w:t>
      </w:r>
      <w:r w:rsidR="007C2407" w:rsidRPr="007C2407">
        <w:rPr>
          <w:rFonts w:ascii="Times New Roman" w:hAnsi="Times New Roman" w:cs="Times New Roman"/>
          <w:color w:val="000000" w:themeColor="text1"/>
          <w:sz w:val="24"/>
          <w:szCs w:val="24"/>
          <w:shd w:val="clear" w:color="auto" w:fill="FFFFFF"/>
        </w:rPr>
        <w:t>Bilgisayar yazılım, donanım ve ilgili alanlardaki problemleri tanımlama ve çözme becerisine sahip olur.</w:t>
      </w:r>
    </w:p>
    <w:p w14:paraId="7A6F9B3C" w14:textId="01394310"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P8. </w:t>
      </w:r>
      <w:r w:rsidR="007C2407" w:rsidRPr="007C2407">
        <w:rPr>
          <w:rFonts w:ascii="Times New Roman" w:hAnsi="Times New Roman" w:cs="Times New Roman"/>
          <w:color w:val="000000" w:themeColor="text1"/>
          <w:sz w:val="24"/>
          <w:szCs w:val="24"/>
        </w:rPr>
        <w:t>Bilgisayar ağları ve işletim sistemlerini tanır ve sistem yönetme yeteneği kazanır.</w:t>
      </w:r>
    </w:p>
    <w:p w14:paraId="26A33B05" w14:textId="0DE013F0"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P9. </w:t>
      </w:r>
      <w:r w:rsidR="007C2407" w:rsidRPr="007C2407">
        <w:rPr>
          <w:rFonts w:ascii="Times New Roman" w:hAnsi="Times New Roman" w:cs="Times New Roman"/>
          <w:color w:val="000000" w:themeColor="text1"/>
          <w:sz w:val="24"/>
          <w:szCs w:val="24"/>
        </w:rPr>
        <w:t>Matematik, istatiksel konular ve hesaplama konularında bilgi sahibi olur.</w:t>
      </w:r>
    </w:p>
    <w:p w14:paraId="5F1BE9C9" w14:textId="1EDB42AA"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P10. </w:t>
      </w:r>
      <w:r w:rsidR="007C2407" w:rsidRPr="007C2407">
        <w:rPr>
          <w:rFonts w:ascii="Times New Roman" w:hAnsi="Times New Roman" w:cs="Times New Roman"/>
          <w:color w:val="000000" w:themeColor="text1"/>
          <w:sz w:val="24"/>
          <w:szCs w:val="24"/>
        </w:rPr>
        <w:t>Ana dilinde ve yabancı dilde mesleğiyle ilgili yazılmış teknik belgeleri okuyabilir, anlayabilir, yazılı ve sözlü iletişim kurabilir</w:t>
      </w:r>
      <w:r w:rsidR="007C2407" w:rsidRPr="007C2407">
        <w:rPr>
          <w:rFonts w:ascii="Times New Roman" w:hAnsi="Times New Roman" w:cs="Times New Roman"/>
          <w:color w:val="000000" w:themeColor="text1"/>
          <w:sz w:val="24"/>
          <w:szCs w:val="24"/>
          <w:shd w:val="clear" w:color="auto" w:fill="CCE0FC"/>
        </w:rPr>
        <w:t>.</w:t>
      </w:r>
    </w:p>
    <w:p w14:paraId="4CE49BFC" w14:textId="2BCA85C8"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P11. </w:t>
      </w:r>
      <w:r w:rsidR="007C2407" w:rsidRPr="007C2407">
        <w:rPr>
          <w:rFonts w:ascii="Times New Roman" w:hAnsi="Times New Roman" w:cs="Times New Roman"/>
          <w:color w:val="000000" w:themeColor="text1"/>
          <w:sz w:val="24"/>
          <w:szCs w:val="24"/>
        </w:rPr>
        <w:t>Yaşam boyu öğrenmenin gereğini algılar, gelişmeleri takip ederek kendini sürekli geliştirme becerisini kazanır.</w:t>
      </w:r>
    </w:p>
    <w:p w14:paraId="7940F5D3" w14:textId="5F311024"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P12. </w:t>
      </w:r>
      <w:r w:rsidR="007C2407" w:rsidRPr="007C2407">
        <w:rPr>
          <w:rFonts w:ascii="Times New Roman" w:hAnsi="Times New Roman" w:cs="Times New Roman"/>
          <w:color w:val="000000" w:themeColor="text1"/>
          <w:sz w:val="24"/>
          <w:szCs w:val="24"/>
        </w:rPr>
        <w:t xml:space="preserve">Edindiği mesleki bilgisini </w:t>
      </w:r>
      <w:proofErr w:type="spellStart"/>
      <w:r w:rsidR="007C2407" w:rsidRPr="007C2407">
        <w:rPr>
          <w:rFonts w:ascii="Times New Roman" w:hAnsi="Times New Roman" w:cs="Times New Roman"/>
          <w:color w:val="000000" w:themeColor="text1"/>
          <w:sz w:val="24"/>
          <w:szCs w:val="24"/>
        </w:rPr>
        <w:t>hastanecilik</w:t>
      </w:r>
      <w:proofErr w:type="spellEnd"/>
      <w:r w:rsidR="007C2407" w:rsidRPr="007C2407">
        <w:rPr>
          <w:rFonts w:ascii="Times New Roman" w:hAnsi="Times New Roman" w:cs="Times New Roman"/>
          <w:color w:val="000000" w:themeColor="text1"/>
          <w:sz w:val="24"/>
          <w:szCs w:val="24"/>
        </w:rPr>
        <w:t xml:space="preserve"> alanın</w:t>
      </w:r>
      <w:r w:rsidR="007C2407">
        <w:rPr>
          <w:rFonts w:ascii="Times New Roman" w:hAnsi="Times New Roman" w:cs="Times New Roman"/>
          <w:color w:val="000000" w:themeColor="text1"/>
          <w:sz w:val="24"/>
          <w:szCs w:val="24"/>
        </w:rPr>
        <w:t>a uygulama yeterliliğini kazanır.</w:t>
      </w:r>
    </w:p>
    <w:p w14:paraId="4C239357" w14:textId="66E415A2" w:rsidR="000A096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t xml:space="preserve">P13. </w:t>
      </w:r>
      <w:r w:rsidR="007C2407" w:rsidRPr="007C2407">
        <w:rPr>
          <w:rFonts w:ascii="Times New Roman" w:hAnsi="Times New Roman" w:cs="Times New Roman"/>
          <w:color w:val="000000" w:themeColor="text1"/>
          <w:sz w:val="24"/>
          <w:szCs w:val="24"/>
        </w:rPr>
        <w:t xml:space="preserve">Takım çalışmalarına önem verme ve gruba katkı </w:t>
      </w:r>
      <w:proofErr w:type="spellStart"/>
      <w:proofErr w:type="gramStart"/>
      <w:r w:rsidR="007C2407" w:rsidRPr="007C2407">
        <w:rPr>
          <w:rFonts w:ascii="Times New Roman" w:hAnsi="Times New Roman" w:cs="Times New Roman"/>
          <w:color w:val="000000" w:themeColor="text1"/>
          <w:sz w:val="24"/>
          <w:szCs w:val="24"/>
        </w:rPr>
        <w:t>sağlar.Takım</w:t>
      </w:r>
      <w:proofErr w:type="spellEnd"/>
      <w:proofErr w:type="gramEnd"/>
      <w:r w:rsidR="007C2407" w:rsidRPr="007C2407">
        <w:rPr>
          <w:rFonts w:ascii="Times New Roman" w:hAnsi="Times New Roman" w:cs="Times New Roman"/>
          <w:color w:val="000000" w:themeColor="text1"/>
          <w:sz w:val="24"/>
          <w:szCs w:val="24"/>
        </w:rPr>
        <w:t xml:space="preserve"> arkadaşları ile uyumlu çalışır.</w:t>
      </w:r>
    </w:p>
    <w:p w14:paraId="208F6DB5" w14:textId="6A5E2D12" w:rsidR="008119F2" w:rsidRPr="007C2407" w:rsidRDefault="000A0962" w:rsidP="000A0962">
      <w:pPr>
        <w:jc w:val="both"/>
        <w:rPr>
          <w:rFonts w:ascii="Times New Roman" w:hAnsi="Times New Roman" w:cs="Times New Roman"/>
          <w:color w:val="000000" w:themeColor="text1"/>
          <w:sz w:val="24"/>
          <w:szCs w:val="24"/>
        </w:rPr>
      </w:pPr>
      <w:r w:rsidRPr="007C2407">
        <w:rPr>
          <w:rFonts w:ascii="Times New Roman" w:hAnsi="Times New Roman" w:cs="Times New Roman"/>
          <w:color w:val="000000" w:themeColor="text1"/>
          <w:sz w:val="24"/>
          <w:szCs w:val="24"/>
        </w:rPr>
        <w:lastRenderedPageBreak/>
        <w:t xml:space="preserve">P14. </w:t>
      </w:r>
      <w:r w:rsidR="007C2407" w:rsidRPr="007C2407">
        <w:rPr>
          <w:rFonts w:ascii="Times New Roman" w:hAnsi="Times New Roman" w:cs="Times New Roman"/>
          <w:color w:val="000000" w:themeColor="text1"/>
          <w:sz w:val="24"/>
          <w:szCs w:val="24"/>
          <w:shd w:val="clear" w:color="auto" w:fill="FFFFFF"/>
        </w:rPr>
        <w:t>Proje geliştirebilme ve iş stresi ortamında dikkatli çalışır. Etkin bir şekilde, sözlü ve yazılı iletişim kurabilme becerisi edinir.</w:t>
      </w:r>
    </w:p>
    <w:p w14:paraId="22A78DA3" w14:textId="77777777" w:rsidR="009F60B7" w:rsidRPr="007810DC" w:rsidRDefault="009F60B7" w:rsidP="009F60B7">
      <w:pPr>
        <w:jc w:val="both"/>
        <w:rPr>
          <w:rFonts w:ascii="Times New Roman" w:hAnsi="Times New Roman" w:cs="Times New Roman"/>
          <w:sz w:val="24"/>
          <w:szCs w:val="24"/>
        </w:rPr>
      </w:pPr>
      <w:r w:rsidRPr="007810DC">
        <w:rPr>
          <w:rFonts w:ascii="Times New Roman" w:hAnsi="Times New Roman" w:cs="Times New Roman"/>
          <w:sz w:val="24"/>
          <w:szCs w:val="24"/>
        </w:rPr>
        <w:t>Kanıt Linki:</w:t>
      </w:r>
    </w:p>
    <w:p w14:paraId="10F169BA" w14:textId="2C097CA3" w:rsidR="009F60B7" w:rsidRDefault="00F06706" w:rsidP="007C2407">
      <w:pPr>
        <w:jc w:val="both"/>
        <w:rPr>
          <w:rFonts w:ascii="Times New Roman" w:hAnsi="Times New Roman" w:cs="Times New Roman"/>
          <w:sz w:val="24"/>
          <w:szCs w:val="24"/>
        </w:rPr>
      </w:pPr>
      <w:r>
        <w:rPr>
          <w:rFonts w:ascii="Times New Roman" w:hAnsi="Times New Roman" w:cs="Times New Roman"/>
          <w:sz w:val="24"/>
          <w:szCs w:val="24"/>
        </w:rPr>
        <w:t>Bilgisayar Programcılığı</w:t>
      </w:r>
      <w:r w:rsidR="007C2407">
        <w:rPr>
          <w:rFonts w:ascii="Times New Roman" w:hAnsi="Times New Roman" w:cs="Times New Roman"/>
          <w:sz w:val="24"/>
          <w:szCs w:val="24"/>
        </w:rPr>
        <w:t xml:space="preserve"> Programı Bologna</w:t>
      </w:r>
    </w:p>
    <w:p w14:paraId="0658AA6F" w14:textId="612A49EA" w:rsidR="007C2407" w:rsidRDefault="006D3D2D" w:rsidP="007C2407">
      <w:pPr>
        <w:jc w:val="both"/>
        <w:rPr>
          <w:rFonts w:ascii="Times New Roman" w:hAnsi="Times New Roman" w:cs="Times New Roman"/>
          <w:sz w:val="24"/>
          <w:szCs w:val="24"/>
        </w:rPr>
      </w:pPr>
      <w:hyperlink r:id="rId12" w:history="1">
        <w:r w:rsidR="007C2407" w:rsidRPr="00D760B7">
          <w:rPr>
            <w:rStyle w:val="Kpr"/>
            <w:rFonts w:ascii="Times New Roman" w:hAnsi="Times New Roman" w:cs="Times New Roman"/>
            <w:sz w:val="24"/>
            <w:szCs w:val="24"/>
          </w:rPr>
          <w:t>https://sis.biruni.edu.tr/oibs/bologna/index.aspx?lang=tr&amp;curOp=showPac&amp;curUnit=07&amp;curSunit=1110#</w:t>
        </w:r>
      </w:hyperlink>
    </w:p>
    <w:p w14:paraId="07CCC229" w14:textId="77777777" w:rsidR="007C2407" w:rsidRPr="007810DC" w:rsidRDefault="007C2407" w:rsidP="007C2407">
      <w:pPr>
        <w:jc w:val="both"/>
        <w:rPr>
          <w:rFonts w:ascii="Times New Roman" w:hAnsi="Times New Roman" w:cs="Times New Roman"/>
          <w:sz w:val="24"/>
          <w:szCs w:val="24"/>
        </w:rPr>
      </w:pPr>
    </w:p>
    <w:p w14:paraId="74AAFF93"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4.2.</w:t>
      </w:r>
      <w:r w:rsidRPr="007A076B">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5F1B99D2" w14:textId="7A83E620"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 xml:space="preserve">Program çıktılarının sağlanma düzeyini dönemsel olarak belirlemek ve belgelemek için </w:t>
      </w:r>
      <w:proofErr w:type="spellStart"/>
      <w:r w:rsidR="00F07883">
        <w:rPr>
          <w:rFonts w:ascii="Times New Roman" w:hAnsi="Times New Roman" w:cs="Times New Roman"/>
          <w:sz w:val="24"/>
          <w:szCs w:val="24"/>
        </w:rPr>
        <w:t>BilgisayarTeknolojileri</w:t>
      </w:r>
      <w:proofErr w:type="spellEnd"/>
      <w:r w:rsidR="00F07883">
        <w:rPr>
          <w:rFonts w:ascii="Times New Roman" w:hAnsi="Times New Roman" w:cs="Times New Roman"/>
          <w:sz w:val="24"/>
          <w:szCs w:val="24"/>
        </w:rPr>
        <w:t xml:space="preserve"> </w:t>
      </w:r>
      <w:r w:rsidRPr="007A076B">
        <w:rPr>
          <w:rFonts w:ascii="Times New Roman" w:hAnsi="Times New Roman" w:cs="Times New Roman"/>
          <w:sz w:val="24"/>
          <w:szCs w:val="24"/>
        </w:rPr>
        <w:t xml:space="preserve">Bölümü'nde verilmekte olan tüm derslere ait vize sınav soruları ile dersin öğrenim hedeflerinin ve final sınav soruları ile dersin öğrenme çıktılarının eşleştirildiği bir tablo hazırlanarak Bölüm Başkanlığı'nın onayı sonrası sınav zarfı içerisinde </w:t>
      </w:r>
      <w:r>
        <w:rPr>
          <w:rFonts w:ascii="Times New Roman" w:hAnsi="Times New Roman" w:cs="Times New Roman"/>
          <w:sz w:val="24"/>
          <w:szCs w:val="24"/>
        </w:rPr>
        <w:t>Meslek Yüksekokulu</w:t>
      </w:r>
      <w:r w:rsidRPr="007A076B">
        <w:rPr>
          <w:rFonts w:ascii="Times New Roman" w:hAnsi="Times New Roman" w:cs="Times New Roman"/>
          <w:sz w:val="24"/>
          <w:szCs w:val="24"/>
        </w:rPr>
        <w:t xml:space="preserve"> Sekreterliği'ne sunulmaktadır.</w:t>
      </w:r>
    </w:p>
    <w:p w14:paraId="40E8EB06"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 xml:space="preserve">Ayrıca Üniversitemiz bünyesinde Ölçme ve Değerlendirme Birimi kurulması planlanmaktadır. Böylelikle gelecek dönemlerde program çıktılarının sağlanma düzeyini daha objektif olarak değerlendirme </w:t>
      </w:r>
      <w:proofErr w:type="gramStart"/>
      <w:r w:rsidRPr="007A076B">
        <w:rPr>
          <w:rFonts w:ascii="Times New Roman" w:hAnsi="Times New Roman" w:cs="Times New Roman"/>
          <w:sz w:val="24"/>
          <w:szCs w:val="24"/>
        </w:rPr>
        <w:t>imkanımız</w:t>
      </w:r>
      <w:proofErr w:type="gramEnd"/>
      <w:r w:rsidRPr="007A076B">
        <w:rPr>
          <w:rFonts w:ascii="Times New Roman" w:hAnsi="Times New Roman" w:cs="Times New Roman"/>
          <w:sz w:val="24"/>
          <w:szCs w:val="24"/>
        </w:rPr>
        <w:t xml:space="preserve"> olacaktır.</w:t>
      </w:r>
    </w:p>
    <w:p w14:paraId="428D27EF"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4.3.</w:t>
      </w:r>
      <w:r w:rsidRPr="007A076B">
        <w:rPr>
          <w:rFonts w:ascii="Times New Roman" w:hAnsi="Times New Roman" w:cs="Times New Roman"/>
          <w:sz w:val="24"/>
          <w:szCs w:val="24"/>
        </w:rPr>
        <w:t xml:space="preserve"> Programlar mezuniyet aşamasına gelmiş olan öğrencilerinin program çıktılarını sağladıklarını kanıtlamalıdır.</w:t>
      </w:r>
    </w:p>
    <w:p w14:paraId="3C41E519"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Öğretim planında yer alan dersler ile program yeterliliklerinin ne şekilde uyumlu olduğu ve yeterlilikleri sağlandığı eğitim bilgi sisteminde ''ders ve program yeterlilikleri ilişkisi'' kısmında yer almaktadır.</w:t>
      </w:r>
    </w:p>
    <w:p w14:paraId="46FED1CA"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Kanıt Linki:</w:t>
      </w:r>
    </w:p>
    <w:p w14:paraId="38C306D4" w14:textId="11300061" w:rsidR="007A076B" w:rsidRPr="002A1F3B" w:rsidRDefault="00F07883" w:rsidP="007A076B">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7A076B" w:rsidRPr="002A1F3B">
        <w:rPr>
          <w:rFonts w:ascii="Times New Roman" w:hAnsi="Times New Roman" w:cs="Times New Roman"/>
          <w:sz w:val="24"/>
          <w:szCs w:val="24"/>
        </w:rPr>
        <w:t xml:space="preserve"> Bölümü - Ders ve program yeterlilikleri ilişkisi</w:t>
      </w:r>
    </w:p>
    <w:p w14:paraId="1BF524DA" w14:textId="47A325D2" w:rsidR="002A1F3B" w:rsidRPr="002A1F3B" w:rsidRDefault="00F07883" w:rsidP="007A076B">
      <w:pPr>
        <w:jc w:val="both"/>
        <w:rPr>
          <w:rFonts w:ascii="Times New Roman" w:hAnsi="Times New Roman" w:cs="Times New Roman"/>
          <w:sz w:val="24"/>
          <w:szCs w:val="24"/>
        </w:rPr>
      </w:pPr>
      <w:r>
        <w:rPr>
          <w:rFonts w:ascii="Times New Roman" w:hAnsi="Times New Roman" w:cs="Times New Roman"/>
          <w:sz w:val="24"/>
          <w:szCs w:val="24"/>
        </w:rPr>
        <w:t>Bilgisayar Teknolojileri</w:t>
      </w:r>
      <w:r w:rsidR="002A1F3B" w:rsidRPr="002A1F3B">
        <w:rPr>
          <w:rFonts w:ascii="Times New Roman" w:hAnsi="Times New Roman" w:cs="Times New Roman"/>
          <w:sz w:val="24"/>
          <w:szCs w:val="24"/>
        </w:rPr>
        <w:t xml:space="preserve"> - Ders ve program yeterlilikleri ilişkisi</w:t>
      </w:r>
    </w:p>
    <w:p w14:paraId="2AF08091" w14:textId="6A623FD2" w:rsidR="007A076B" w:rsidRPr="00F07883" w:rsidRDefault="006D3D2D" w:rsidP="00494787">
      <w:pPr>
        <w:jc w:val="both"/>
      </w:pPr>
      <w:hyperlink r:id="rId13" w:history="1">
        <w:r w:rsidR="00F07883" w:rsidRPr="00D760B7">
          <w:rPr>
            <w:rStyle w:val="Kpr"/>
          </w:rPr>
          <w:t>https://sis.biruni.edu.tr/oibs/bologna/index.aspx?lang=tr&amp;curOp=showPac&amp;curUnit=07&amp;curSunit=1110#</w:t>
        </w:r>
      </w:hyperlink>
    </w:p>
    <w:p w14:paraId="08A3C117" w14:textId="63351FB8" w:rsidR="007A076B" w:rsidRPr="002C7E5A" w:rsidRDefault="007A076B" w:rsidP="007A076B">
      <w:pPr>
        <w:pStyle w:val="NormalWeb"/>
        <w:jc w:val="both"/>
        <w:rPr>
          <w:b/>
          <w:bCs/>
        </w:rPr>
      </w:pPr>
      <w:r w:rsidRPr="002C7E5A">
        <w:rPr>
          <w:rFonts w:ascii="TimesNewRomanBold" w:hAnsi="TimesNewRomanBold"/>
          <w:b/>
          <w:bCs/>
        </w:rPr>
        <w:t xml:space="preserve">5. </w:t>
      </w:r>
      <w:r w:rsidRPr="002C7E5A">
        <w:rPr>
          <w:rFonts w:ascii="TimesNewRomanRegular" w:hAnsi="TimesNewRomanRegular"/>
          <w:b/>
          <w:bCs/>
        </w:rPr>
        <w:t xml:space="preserve">SÜREKLİ İYİLEŞTİRME </w:t>
      </w:r>
    </w:p>
    <w:p w14:paraId="0D3353FE" w14:textId="77777777" w:rsidR="007A076B" w:rsidRPr="007A076B" w:rsidRDefault="007A076B" w:rsidP="007A076B">
      <w:pPr>
        <w:pStyle w:val="NormalWeb"/>
        <w:jc w:val="both"/>
      </w:pPr>
      <w:r w:rsidRPr="002C7E5A">
        <w:rPr>
          <w:rFonts w:ascii="TimesNewRomanBold" w:hAnsi="TimesNewRomanBold"/>
          <w:b/>
          <w:bCs/>
        </w:rPr>
        <w:t>5.1.</w:t>
      </w:r>
      <w:r w:rsidRPr="007A076B">
        <w:rPr>
          <w:rFonts w:ascii="TimesNewRomanBold" w:hAnsi="TimesNewRomanBold"/>
        </w:rPr>
        <w:t xml:space="preserve"> </w:t>
      </w:r>
      <w:r w:rsidRPr="007A076B">
        <w:rPr>
          <w:rFonts w:ascii="TimesNewRomanRegular" w:hAnsi="TimesNewRomanRegular"/>
        </w:rPr>
        <w:t xml:space="preserve">Kurulan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sistemlerinden elde edilen </w:t>
      </w:r>
      <w:proofErr w:type="spellStart"/>
      <w:r w:rsidRPr="007A076B">
        <w:rPr>
          <w:rFonts w:ascii="TimesNewRomanRegular" w:hAnsi="TimesNewRomanRegular"/>
        </w:rPr>
        <w:t>sonuçların</w:t>
      </w:r>
      <w:proofErr w:type="spellEnd"/>
      <w:r w:rsidRPr="007A076B">
        <w:rPr>
          <w:rFonts w:ascii="TimesNewRomanRegular" w:hAnsi="TimesNewRomanRegular"/>
        </w:rPr>
        <w:t xml:space="preserve"> programın </w:t>
      </w:r>
      <w:proofErr w:type="spellStart"/>
      <w:r w:rsidRPr="007A076B">
        <w:rPr>
          <w:rFonts w:ascii="TimesNewRomanRegular" w:hAnsi="TimesNewRomanRegular"/>
        </w:rPr>
        <w:t>sürekli</w:t>
      </w:r>
      <w:proofErr w:type="spellEnd"/>
      <w:r w:rsidRPr="007A076B">
        <w:rPr>
          <w:rFonts w:ascii="TimesNewRomanRegular" w:hAnsi="TimesNewRomanRegular"/>
        </w:rPr>
        <w:t xml:space="preserve"> </w:t>
      </w:r>
      <w:proofErr w:type="spellStart"/>
      <w:r w:rsidRPr="007A076B">
        <w:rPr>
          <w:rFonts w:ascii="TimesNewRomanRegular" w:hAnsi="TimesNewRomanRegular"/>
        </w:rPr>
        <w:t>iyileştirilmesine</w:t>
      </w:r>
      <w:proofErr w:type="spellEnd"/>
      <w:r w:rsidRPr="007A076B">
        <w:rPr>
          <w:rFonts w:ascii="TimesNewRomanRegular" w:hAnsi="TimesNewRomanRegular"/>
        </w:rPr>
        <w:t xml:space="preserve"> </w:t>
      </w:r>
      <w:proofErr w:type="spellStart"/>
      <w:r w:rsidRPr="007A076B">
        <w:rPr>
          <w:rFonts w:ascii="TimesNewRomanRegular" w:hAnsi="TimesNewRomanRegular"/>
        </w:rPr>
        <w:t>yönelik</w:t>
      </w:r>
      <w:proofErr w:type="spellEnd"/>
      <w:r w:rsidRPr="007A076B">
        <w:rPr>
          <w:rFonts w:ascii="TimesNewRomanRegular" w:hAnsi="TimesNewRomanRegular"/>
        </w:rPr>
        <w:t xml:space="preserve"> olarak </w:t>
      </w:r>
      <w:proofErr w:type="spellStart"/>
      <w:r w:rsidRPr="007A076B">
        <w:rPr>
          <w:rFonts w:ascii="TimesNewRomanRegular" w:hAnsi="TimesNewRomanRegular"/>
        </w:rPr>
        <w:t>kullanıldığına</w:t>
      </w:r>
      <w:proofErr w:type="spellEnd"/>
      <w:r w:rsidRPr="007A076B">
        <w:rPr>
          <w:rFonts w:ascii="TimesNewRomanRegular" w:hAnsi="TimesNewRomanRegular"/>
        </w:rPr>
        <w:t xml:space="preserve"> </w:t>
      </w:r>
      <w:proofErr w:type="spellStart"/>
      <w:r w:rsidRPr="007A076B">
        <w:rPr>
          <w:rFonts w:ascii="TimesNewRomanRegular" w:hAnsi="TimesNewRomanRegular"/>
        </w:rPr>
        <w:t>ilişkin</w:t>
      </w:r>
      <w:proofErr w:type="spellEnd"/>
      <w:r w:rsidRPr="007A076B">
        <w:rPr>
          <w:rFonts w:ascii="TimesNewRomanRegular" w:hAnsi="TimesNewRomanRegular"/>
        </w:rPr>
        <w:t xml:space="preserve"> kanıtlar sunulmalıdır. </w:t>
      </w:r>
    </w:p>
    <w:p w14:paraId="0529F970" w14:textId="77777777" w:rsidR="007A076B" w:rsidRPr="007A076B" w:rsidRDefault="007A076B" w:rsidP="007A076B">
      <w:pPr>
        <w:pStyle w:val="NormalWeb"/>
        <w:jc w:val="both"/>
      </w:pPr>
      <w:proofErr w:type="spellStart"/>
      <w:r w:rsidRPr="007A076B">
        <w:rPr>
          <w:rFonts w:ascii="TimesNewRomanRegular" w:hAnsi="TimesNewRomanRegular"/>
        </w:rPr>
        <w:t>Üniversitemiz</w:t>
      </w:r>
      <w:proofErr w:type="spellEnd"/>
      <w:r w:rsidRPr="007A076B">
        <w:rPr>
          <w:rFonts w:ascii="TimesNewRomanRegular" w:hAnsi="TimesNewRomanRegular"/>
        </w:rPr>
        <w:t xml:space="preserve"> </w:t>
      </w:r>
      <w:proofErr w:type="spellStart"/>
      <w:r w:rsidRPr="007A076B">
        <w:rPr>
          <w:rFonts w:ascii="TimesNewRomanRegular" w:hAnsi="TimesNewRomanRegular"/>
        </w:rPr>
        <w:t>bünyesinde</w:t>
      </w:r>
      <w:proofErr w:type="spellEnd"/>
      <w:r w:rsidRPr="007A076B">
        <w:rPr>
          <w:rFonts w:ascii="TimesNewRomanRegular" w:hAnsi="TimesNewRomanRegular"/>
        </w:rPr>
        <w:t xml:space="preserve">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Birimi kurulması planlanmaktadır. </w:t>
      </w:r>
      <w:proofErr w:type="spellStart"/>
      <w:r w:rsidRPr="007A076B">
        <w:rPr>
          <w:rFonts w:ascii="TimesNewRomanRegular" w:hAnsi="TimesNewRomanRegular"/>
        </w:rPr>
        <w:t>Böylelikle</w:t>
      </w:r>
      <w:proofErr w:type="spellEnd"/>
      <w:r w:rsidRPr="007A076B">
        <w:rPr>
          <w:rFonts w:ascii="TimesNewRomanRegular" w:hAnsi="TimesNewRomanRegular"/>
        </w:rPr>
        <w:t xml:space="preserve"> gelecek </w:t>
      </w:r>
      <w:proofErr w:type="spellStart"/>
      <w:r w:rsidRPr="007A076B">
        <w:rPr>
          <w:rFonts w:ascii="TimesNewRomanRegular" w:hAnsi="TimesNewRomanRegular"/>
        </w:rPr>
        <w:t>dönemlerde</w:t>
      </w:r>
      <w:proofErr w:type="spellEnd"/>
      <w:r w:rsidRPr="007A076B">
        <w:rPr>
          <w:rFonts w:ascii="TimesNewRomanRegular" w:hAnsi="TimesNewRomanRegular"/>
        </w:rPr>
        <w:t xml:space="preserve"> program </w:t>
      </w:r>
      <w:proofErr w:type="spellStart"/>
      <w:r w:rsidRPr="007A076B">
        <w:rPr>
          <w:rFonts w:ascii="TimesNewRomanRegular" w:hAnsi="TimesNewRomanRegular"/>
        </w:rPr>
        <w:t>çıktılarının</w:t>
      </w:r>
      <w:proofErr w:type="spellEnd"/>
      <w:r w:rsidRPr="007A076B">
        <w:rPr>
          <w:rFonts w:ascii="TimesNewRomanRegular" w:hAnsi="TimesNewRomanRegular"/>
        </w:rPr>
        <w:t xml:space="preserve"> </w:t>
      </w:r>
      <w:proofErr w:type="spellStart"/>
      <w:r w:rsidRPr="007A076B">
        <w:rPr>
          <w:rFonts w:ascii="TimesNewRomanRegular" w:hAnsi="TimesNewRomanRegular"/>
        </w:rPr>
        <w:t>sağlanma</w:t>
      </w:r>
      <w:proofErr w:type="spellEnd"/>
      <w:r w:rsidRPr="007A076B">
        <w:rPr>
          <w:rFonts w:ascii="TimesNewRomanRegular" w:hAnsi="TimesNewRomanRegular"/>
        </w:rPr>
        <w:t xml:space="preserve"> </w:t>
      </w:r>
      <w:proofErr w:type="spellStart"/>
      <w:r w:rsidRPr="007A076B">
        <w:rPr>
          <w:rFonts w:ascii="TimesNewRomanRegular" w:hAnsi="TimesNewRomanRegular"/>
        </w:rPr>
        <w:t>düzeyini</w:t>
      </w:r>
      <w:proofErr w:type="spellEnd"/>
      <w:r w:rsidRPr="007A076B">
        <w:rPr>
          <w:rFonts w:ascii="TimesNewRomanRegular" w:hAnsi="TimesNewRomanRegular"/>
        </w:rPr>
        <w:t xml:space="preserve"> daha objektif olarak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w:t>
      </w:r>
      <w:proofErr w:type="gramStart"/>
      <w:r w:rsidRPr="007A076B">
        <w:rPr>
          <w:rFonts w:ascii="TimesNewRomanRegular" w:hAnsi="TimesNewRomanRegular"/>
        </w:rPr>
        <w:t>imkanımız</w:t>
      </w:r>
      <w:proofErr w:type="gramEnd"/>
      <w:r w:rsidRPr="007A076B">
        <w:rPr>
          <w:rFonts w:ascii="TimesNewRomanRegular" w:hAnsi="TimesNewRomanRegular"/>
        </w:rPr>
        <w:t xml:space="preserve"> olacaktır. </w:t>
      </w:r>
    </w:p>
    <w:p w14:paraId="36530013" w14:textId="77777777" w:rsidR="007A076B" w:rsidRPr="007A076B" w:rsidRDefault="007A076B" w:rsidP="007A076B">
      <w:pPr>
        <w:pStyle w:val="NormalWeb"/>
        <w:jc w:val="both"/>
      </w:pPr>
      <w:r w:rsidRPr="007A076B">
        <w:rPr>
          <w:rFonts w:ascii="TimesNewRomanBold" w:hAnsi="TimesNewRomanBold"/>
        </w:rPr>
        <w:t xml:space="preserve">Kanıtlar </w:t>
      </w:r>
    </w:p>
    <w:p w14:paraId="41978608" w14:textId="21391181" w:rsidR="002C7E5A" w:rsidRPr="007A076B" w:rsidRDefault="006D3D2D" w:rsidP="007A076B">
      <w:pPr>
        <w:pStyle w:val="NormalWeb"/>
        <w:jc w:val="both"/>
      </w:pPr>
      <w:hyperlink r:id="rId14" w:history="1">
        <w:r w:rsidR="002C7E5A" w:rsidRPr="00C647EE">
          <w:rPr>
            <w:rStyle w:val="Kpr"/>
          </w:rPr>
          <w:t>https://myo.biruni.edu.tr/wp-content/uploads/2022/07/MYO-2022-2026-STRATEJIK-PLANI-02.02.2022-kontrol-son-guncellenecek.pdf</w:t>
        </w:r>
      </w:hyperlink>
    </w:p>
    <w:p w14:paraId="32123918" w14:textId="77777777" w:rsidR="007A076B" w:rsidRPr="007A076B" w:rsidRDefault="007A076B" w:rsidP="007A076B">
      <w:pPr>
        <w:pStyle w:val="NormalWeb"/>
        <w:jc w:val="both"/>
      </w:pPr>
      <w:r w:rsidRPr="002C7E5A">
        <w:rPr>
          <w:rFonts w:ascii="TimesNewRomanBold" w:hAnsi="TimesNewRomanBold"/>
          <w:b/>
          <w:bCs/>
        </w:rPr>
        <w:lastRenderedPageBreak/>
        <w:t>5.2.</w:t>
      </w:r>
      <w:r w:rsidRPr="007A076B">
        <w:rPr>
          <w:rFonts w:ascii="TimesNewRomanBold" w:hAnsi="TimesNewRomanBold"/>
        </w:rPr>
        <w:t xml:space="preserve"> </w:t>
      </w:r>
      <w:r w:rsidRPr="007A076B">
        <w:rPr>
          <w:rFonts w:ascii="TimesNewRomanRegular" w:hAnsi="TimesNewRomanRegular"/>
        </w:rPr>
        <w:t xml:space="preserve">Bu </w:t>
      </w:r>
      <w:proofErr w:type="spellStart"/>
      <w:r w:rsidRPr="007A076B">
        <w:rPr>
          <w:rFonts w:ascii="TimesNewRomanRegular" w:hAnsi="TimesNewRomanRegular"/>
        </w:rPr>
        <w:t>iyileştirme</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başta</w:t>
      </w:r>
      <w:proofErr w:type="spellEnd"/>
      <w:r w:rsidRPr="007A076B">
        <w:rPr>
          <w:rFonts w:ascii="TimesNewRomanRegular" w:hAnsi="TimesNewRomanRegular"/>
        </w:rPr>
        <w:t xml:space="preserve"> </w:t>
      </w:r>
      <w:proofErr w:type="spellStart"/>
      <w:r w:rsidRPr="002C7E5A">
        <w:rPr>
          <w:rFonts w:ascii="TimesNewRomanRegular" w:hAnsi="TimesNewRomanRegular"/>
        </w:rPr>
        <w:t>Ölçüt</w:t>
      </w:r>
      <w:proofErr w:type="spellEnd"/>
      <w:r w:rsidRPr="002C7E5A">
        <w:rPr>
          <w:rFonts w:ascii="TimesNewRomanRegular" w:hAnsi="TimesNewRomanRegular"/>
        </w:rPr>
        <w:t xml:space="preserve"> 2</w:t>
      </w:r>
      <w:r w:rsidRPr="007A076B">
        <w:rPr>
          <w:rFonts w:ascii="TimesNewRomanRegular" w:hAnsi="TimesNewRomanRegular"/>
        </w:rPr>
        <w:t xml:space="preserve"> ve </w:t>
      </w:r>
      <w:proofErr w:type="spellStart"/>
      <w:r w:rsidRPr="007A076B">
        <w:rPr>
          <w:rFonts w:ascii="TimesNewRomanRegular" w:hAnsi="TimesNewRomanRegular"/>
        </w:rPr>
        <w:t>Ölçüt</w:t>
      </w:r>
      <w:proofErr w:type="spellEnd"/>
      <w:r w:rsidRPr="007A076B">
        <w:rPr>
          <w:rFonts w:ascii="TimesNewRomanRegular" w:hAnsi="TimesNewRomanRegular"/>
        </w:rPr>
        <w:t xml:space="preserve"> 3 ile ilgili alanlar olmak </w:t>
      </w:r>
      <w:proofErr w:type="spellStart"/>
      <w:r w:rsidRPr="007A076B">
        <w:rPr>
          <w:rFonts w:ascii="TimesNewRomanRegular" w:hAnsi="TimesNewRomanRegular"/>
        </w:rPr>
        <w:t>üzere</w:t>
      </w:r>
      <w:proofErr w:type="spellEnd"/>
      <w:r w:rsidRPr="007A076B">
        <w:rPr>
          <w:rFonts w:ascii="TimesNewRomanRegular" w:hAnsi="TimesNewRomanRegular"/>
        </w:rPr>
        <w:t xml:space="preserve">, programın </w:t>
      </w:r>
      <w:proofErr w:type="spellStart"/>
      <w:r w:rsidRPr="007A076B">
        <w:rPr>
          <w:rFonts w:ascii="TimesNewRomanRegular" w:hAnsi="TimesNewRomanRegular"/>
        </w:rPr>
        <w:t>gelişmeye</w:t>
      </w:r>
      <w:proofErr w:type="spellEnd"/>
      <w:r w:rsidRPr="007A076B">
        <w:rPr>
          <w:rFonts w:ascii="TimesNewRomanRegular" w:hAnsi="TimesNewRomanRegular"/>
        </w:rPr>
        <w:t xml:space="preserve"> </w:t>
      </w:r>
      <w:proofErr w:type="spellStart"/>
      <w:r w:rsidRPr="007A076B">
        <w:rPr>
          <w:rFonts w:ascii="TimesNewRomanRegular" w:hAnsi="TimesNewRomanRegular"/>
        </w:rPr>
        <w:t>açık</w:t>
      </w:r>
      <w:proofErr w:type="spellEnd"/>
      <w:r w:rsidRPr="007A076B">
        <w:rPr>
          <w:rFonts w:ascii="TimesNewRomanRegular" w:hAnsi="TimesNewRomanRegular"/>
        </w:rPr>
        <w:t xml:space="preserve"> </w:t>
      </w:r>
      <w:proofErr w:type="spellStart"/>
      <w:r w:rsidRPr="007A076B">
        <w:rPr>
          <w:rFonts w:ascii="TimesNewRomanRegular" w:hAnsi="TimesNewRomanRegular"/>
        </w:rPr>
        <w:t>tüm</w:t>
      </w:r>
      <w:proofErr w:type="spellEnd"/>
      <w:r w:rsidRPr="007A076B">
        <w:rPr>
          <w:rFonts w:ascii="TimesNewRomanRegular" w:hAnsi="TimesNewRomanRegular"/>
        </w:rPr>
        <w:t xml:space="preserve"> alanları ile ilgili, sistematik bir </w:t>
      </w:r>
      <w:proofErr w:type="spellStart"/>
      <w:r w:rsidRPr="007A076B">
        <w:rPr>
          <w:rFonts w:ascii="TimesNewRomanRegular" w:hAnsi="TimesNewRomanRegular"/>
        </w:rPr>
        <w:t>biçimde</w:t>
      </w:r>
      <w:proofErr w:type="spellEnd"/>
      <w:r w:rsidRPr="007A076B">
        <w:rPr>
          <w:rFonts w:ascii="TimesNewRomanRegular" w:hAnsi="TimesNewRomanRegular"/>
        </w:rPr>
        <w:t xml:space="preserve"> </w:t>
      </w:r>
      <w:proofErr w:type="spellStart"/>
      <w:r w:rsidRPr="007A076B">
        <w:rPr>
          <w:rFonts w:ascii="TimesNewRomanRegular" w:hAnsi="TimesNewRomanRegular"/>
        </w:rPr>
        <w:t>toplanmıs</w:t>
      </w:r>
      <w:proofErr w:type="spellEnd"/>
      <w:r w:rsidRPr="007A076B">
        <w:rPr>
          <w:rFonts w:ascii="TimesNewRomanRegular" w:hAnsi="TimesNewRomanRegular"/>
        </w:rPr>
        <w:t xml:space="preserve">̧, somut verilere dayalı olmalıdır. </w:t>
      </w:r>
    </w:p>
    <w:p w14:paraId="002519C6" w14:textId="163E33B0" w:rsidR="007A076B" w:rsidRPr="007A076B" w:rsidRDefault="007A076B" w:rsidP="007A076B">
      <w:pPr>
        <w:pStyle w:val="NormalWeb"/>
        <w:jc w:val="both"/>
      </w:pPr>
      <w:proofErr w:type="spellStart"/>
      <w:r w:rsidRPr="007A076B">
        <w:rPr>
          <w:rFonts w:ascii="TimesNewRomanRegular" w:hAnsi="TimesNewRomanRegular"/>
        </w:rPr>
        <w:t>Bölüm</w:t>
      </w:r>
      <w:proofErr w:type="spellEnd"/>
      <w:r w:rsidRPr="007A076B">
        <w:rPr>
          <w:rFonts w:ascii="TimesNewRomanRegular" w:hAnsi="TimesNewRomanRegular"/>
        </w:rPr>
        <w:t xml:space="preserve"> stratejik hedefleri </w:t>
      </w:r>
      <w:proofErr w:type="spellStart"/>
      <w:r w:rsidRPr="007A076B">
        <w:rPr>
          <w:rFonts w:ascii="TimesNewRomanRegular" w:hAnsi="TimesNewRomanRegular"/>
        </w:rPr>
        <w:t>henüz</w:t>
      </w:r>
      <w:proofErr w:type="spellEnd"/>
      <w:r w:rsidRPr="007A076B">
        <w:rPr>
          <w:rFonts w:ascii="TimesNewRomanRegular" w:hAnsi="TimesNewRomanRegular"/>
        </w:rPr>
        <w:t xml:space="preserve"> </w:t>
      </w:r>
      <w:proofErr w:type="spellStart"/>
      <w:r w:rsidRPr="007A076B">
        <w:rPr>
          <w:rFonts w:ascii="TimesNewRomanRegular" w:hAnsi="TimesNewRomanRegular"/>
        </w:rPr>
        <w:t>belirlenmemiştir</w:t>
      </w:r>
      <w:proofErr w:type="spellEnd"/>
      <w:r w:rsidRPr="007A076B">
        <w:rPr>
          <w:rFonts w:ascii="TimesNewRomanRegular" w:hAnsi="TimesNewRomanRegular"/>
        </w:rPr>
        <w:t xml:space="preserve">. </w:t>
      </w:r>
      <w:r>
        <w:rPr>
          <w:rFonts w:ascii="TimesNewRomanRegular" w:hAnsi="TimesNewRomanRegular"/>
        </w:rPr>
        <w:t>Meslek Yüksekokulu</w:t>
      </w:r>
      <w:r w:rsidRPr="007A076B">
        <w:rPr>
          <w:rFonts w:ascii="TimesNewRomanRegular" w:hAnsi="TimesNewRomanRegular"/>
        </w:rPr>
        <w:t xml:space="preserve"> stratejik planı </w:t>
      </w:r>
      <w:proofErr w:type="spellStart"/>
      <w:r w:rsidRPr="007A076B">
        <w:rPr>
          <w:rFonts w:ascii="TimesNewRomanRegular" w:hAnsi="TimesNewRomanRegular"/>
        </w:rPr>
        <w:t>doğrultusunda</w:t>
      </w:r>
      <w:proofErr w:type="spellEnd"/>
      <w:r w:rsidRPr="007A076B">
        <w:rPr>
          <w:rFonts w:ascii="TimesNewRomanRegular" w:hAnsi="TimesNewRomanRegular"/>
        </w:rPr>
        <w:t xml:space="preserve"> </w:t>
      </w:r>
      <w:proofErr w:type="spellStart"/>
      <w:r w:rsidRPr="007A076B">
        <w:rPr>
          <w:rFonts w:ascii="TimesNewRomanRegular" w:hAnsi="TimesNewRomanRegular"/>
        </w:rPr>
        <w:t>önümüzdeki</w:t>
      </w:r>
      <w:proofErr w:type="spellEnd"/>
      <w:r w:rsidRPr="007A076B">
        <w:rPr>
          <w:rFonts w:ascii="TimesNewRomanRegular" w:hAnsi="TimesNewRomanRegular"/>
        </w:rPr>
        <w:t xml:space="preserve"> sene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2A5A826B" w14:textId="11AFA072" w:rsidR="007A076B" w:rsidRDefault="007A076B" w:rsidP="007A076B">
      <w:pPr>
        <w:pStyle w:val="NormalWeb"/>
        <w:jc w:val="both"/>
        <w:rPr>
          <w:rFonts w:ascii="TimesNewRomanRegular" w:hAnsi="TimesNewRomanRegular"/>
        </w:rPr>
      </w:pPr>
      <w:proofErr w:type="spellStart"/>
      <w:r w:rsidRPr="007A076B">
        <w:rPr>
          <w:rFonts w:ascii="TimesNewRomanRegular" w:hAnsi="TimesNewRomanRegular"/>
        </w:rPr>
        <w:t>Bölümün</w:t>
      </w:r>
      <w:proofErr w:type="spellEnd"/>
      <w:r w:rsidRPr="007A076B">
        <w:rPr>
          <w:rFonts w:ascii="TimesNewRomanRegular" w:hAnsi="TimesNewRomanRegular"/>
        </w:rPr>
        <w:t xml:space="preserve"> SWOT Analizi </w:t>
      </w:r>
      <w:proofErr w:type="spellStart"/>
      <w:r w:rsidRPr="007A076B">
        <w:rPr>
          <w:rFonts w:ascii="TimesNewRomanRegular" w:hAnsi="TimesNewRomanRegular"/>
        </w:rPr>
        <w:t>henüz</w:t>
      </w:r>
      <w:proofErr w:type="spellEnd"/>
      <w:r w:rsidRPr="007A076B">
        <w:rPr>
          <w:rFonts w:ascii="TimesNewRomanRegular" w:hAnsi="TimesNewRomanRegular"/>
        </w:rPr>
        <w:t xml:space="preserve"> yoktur. </w:t>
      </w:r>
      <w:r w:rsidR="002C7E5A">
        <w:rPr>
          <w:rFonts w:ascii="TimesNewRomanRegular" w:hAnsi="TimesNewRomanRegular"/>
        </w:rPr>
        <w:t>Meslek Yüksekokulumuzun</w:t>
      </w:r>
      <w:r w:rsidRPr="007A076B">
        <w:rPr>
          <w:rFonts w:ascii="TimesNewRomanRegular" w:hAnsi="TimesNewRomanRegular"/>
        </w:rPr>
        <w:t xml:space="preserve"> </w:t>
      </w:r>
      <w:proofErr w:type="spellStart"/>
      <w:r w:rsidRPr="007A076B">
        <w:rPr>
          <w:rFonts w:ascii="TimesNewRomanRegular" w:hAnsi="TimesNewRomanRegular"/>
        </w:rPr>
        <w:t>eğitim</w:t>
      </w:r>
      <w:proofErr w:type="spellEnd"/>
      <w:r w:rsidRPr="007A076B">
        <w:rPr>
          <w:rFonts w:ascii="TimesNewRomanRegular" w:hAnsi="TimesNewRomanRegular"/>
        </w:rPr>
        <w:t xml:space="preserve">, </w:t>
      </w:r>
      <w:proofErr w:type="spellStart"/>
      <w:r w:rsidRPr="007A076B">
        <w:rPr>
          <w:rFonts w:ascii="TimesNewRomanRegular" w:hAnsi="TimesNewRomanRegular"/>
        </w:rPr>
        <w:t>öğretim</w:t>
      </w:r>
      <w:proofErr w:type="spellEnd"/>
      <w:r w:rsidRPr="007A076B">
        <w:rPr>
          <w:rFonts w:ascii="TimesNewRomanRegular" w:hAnsi="TimesNewRomanRegular"/>
        </w:rPr>
        <w:t xml:space="preserve"> ve </w:t>
      </w:r>
      <w:proofErr w:type="spellStart"/>
      <w:r w:rsidRPr="007A076B">
        <w:rPr>
          <w:rFonts w:ascii="TimesNewRomanRegular" w:hAnsi="TimesNewRomanRegular"/>
        </w:rPr>
        <w:t>yönetim</w:t>
      </w:r>
      <w:proofErr w:type="spellEnd"/>
      <w:r w:rsidRPr="007A076B">
        <w:rPr>
          <w:rFonts w:ascii="TimesNewRomanRegular" w:hAnsi="TimesNewRomanRegular"/>
        </w:rPr>
        <w:t xml:space="preserve"> faaliyetleri </w:t>
      </w:r>
      <w:proofErr w:type="spellStart"/>
      <w:r w:rsidRPr="007A076B">
        <w:rPr>
          <w:rFonts w:ascii="TimesNewRomanRegular" w:hAnsi="TimesNewRomanRegular"/>
        </w:rPr>
        <w:t>değişik</w:t>
      </w:r>
      <w:proofErr w:type="spellEnd"/>
      <w:r w:rsidRPr="007A076B">
        <w:rPr>
          <w:rFonts w:ascii="TimesNewRomanRegular" w:hAnsi="TimesNewRomanRegular"/>
        </w:rPr>
        <w:t xml:space="preserve"> </w:t>
      </w:r>
      <w:proofErr w:type="spellStart"/>
      <w:r w:rsidRPr="007A076B">
        <w:rPr>
          <w:rFonts w:ascii="TimesNewRomanRegular" w:hAnsi="TimesNewRomanRegular"/>
        </w:rPr>
        <w:t>açılardan</w:t>
      </w:r>
      <w:proofErr w:type="spellEnd"/>
      <w:r w:rsidRPr="007A076B">
        <w:rPr>
          <w:rFonts w:ascii="TimesNewRomanRegular" w:hAnsi="TimesNewRomanRegular"/>
        </w:rPr>
        <w:t xml:space="preserve"> incelenerek </w:t>
      </w:r>
      <w:r w:rsidR="00F4318E">
        <w:rPr>
          <w:rFonts w:ascii="TimesNewRomanRegular" w:hAnsi="TimesNewRomanRegular"/>
        </w:rPr>
        <w:t>Bilgisayar Teknolojileri</w:t>
      </w:r>
      <w:r w:rsidRPr="007A076B">
        <w:rPr>
          <w:rFonts w:ascii="TimesNewRomanRegular" w:hAnsi="TimesNewRomanRegular"/>
        </w:rPr>
        <w:t xml:space="preserve"> </w:t>
      </w:r>
      <w:proofErr w:type="spellStart"/>
      <w:r w:rsidRPr="007A076B">
        <w:rPr>
          <w:rFonts w:ascii="TimesNewRomanRegular" w:hAnsi="TimesNewRomanRegular"/>
        </w:rPr>
        <w:t>Bölümu</w:t>
      </w:r>
      <w:proofErr w:type="spellEnd"/>
      <w:r w:rsidRPr="007A076B">
        <w:rPr>
          <w:rFonts w:ascii="TimesNewRomanRegular" w:hAnsi="TimesNewRomanRegular"/>
        </w:rPr>
        <w:t>̈'</w:t>
      </w:r>
      <w:proofErr w:type="spellStart"/>
      <w:r w:rsidRPr="007A076B">
        <w:rPr>
          <w:rFonts w:ascii="TimesNewRomanRegular" w:hAnsi="TimesNewRomanRegular"/>
        </w:rPr>
        <w:t>nün</w:t>
      </w:r>
      <w:proofErr w:type="spellEnd"/>
      <w:r w:rsidRPr="007A076B">
        <w:rPr>
          <w:rFonts w:ascii="TimesNewRomanRegular" w:hAnsi="TimesNewRomanRegular"/>
        </w:rPr>
        <w:t xml:space="preserve"> </w:t>
      </w:r>
      <w:proofErr w:type="spellStart"/>
      <w:r w:rsidRPr="007A076B">
        <w:rPr>
          <w:rFonts w:ascii="TimesNewRomanRegular" w:hAnsi="TimesNewRomanRegular"/>
        </w:rPr>
        <w:t>güçlu</w:t>
      </w:r>
      <w:proofErr w:type="spellEnd"/>
      <w:r w:rsidRPr="007A076B">
        <w:rPr>
          <w:rFonts w:ascii="TimesNewRomanRegular" w:hAnsi="TimesNewRomanRegular"/>
        </w:rPr>
        <w:t xml:space="preserve">̈ </w:t>
      </w:r>
      <w:proofErr w:type="spellStart"/>
      <w:r w:rsidRPr="007A076B">
        <w:rPr>
          <w:rFonts w:ascii="TimesNewRomanRegular" w:hAnsi="TimesNewRomanRegular"/>
        </w:rPr>
        <w:t>yönleri</w:t>
      </w:r>
      <w:proofErr w:type="spellEnd"/>
      <w:r w:rsidRPr="007A076B">
        <w:rPr>
          <w:rFonts w:ascii="TimesNewRomanRegular" w:hAnsi="TimesNewRomanRegular"/>
        </w:rPr>
        <w:t xml:space="preserve">, zayıf </w:t>
      </w:r>
      <w:proofErr w:type="spellStart"/>
      <w:r w:rsidRPr="007A076B">
        <w:rPr>
          <w:rFonts w:ascii="TimesNewRomanRegular" w:hAnsi="TimesNewRomanRegular"/>
        </w:rPr>
        <w:t>yönleri</w:t>
      </w:r>
      <w:proofErr w:type="spellEnd"/>
      <w:r w:rsidRPr="007A076B">
        <w:rPr>
          <w:rFonts w:ascii="TimesNewRomanRegular" w:hAnsi="TimesNewRomanRegular"/>
        </w:rPr>
        <w:t xml:space="preserve">, fırsatları ve tehditleri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3B7D225D" w14:textId="77777777" w:rsidR="002C7E5A" w:rsidRPr="002C7E5A" w:rsidRDefault="002C7E5A" w:rsidP="002C7E5A">
      <w:pPr>
        <w:pStyle w:val="NormalWeb"/>
        <w:jc w:val="both"/>
        <w:rPr>
          <w:b/>
          <w:bCs/>
        </w:rPr>
      </w:pPr>
      <w:r w:rsidRPr="002C7E5A">
        <w:rPr>
          <w:b/>
          <w:bCs/>
        </w:rPr>
        <w:t>6. EĞİTİM PLANI</w:t>
      </w:r>
    </w:p>
    <w:p w14:paraId="1E526A2C" w14:textId="6E09E14D" w:rsidR="002C7E5A" w:rsidRDefault="002C7E5A" w:rsidP="002C7E5A">
      <w:pPr>
        <w:pStyle w:val="NormalWeb"/>
        <w:jc w:val="both"/>
      </w:pPr>
      <w:r w:rsidRPr="002C7E5A">
        <w:rPr>
          <w:b/>
          <w:bCs/>
        </w:rPr>
        <w:t>6.1.</w:t>
      </w:r>
      <w:r>
        <w:t xml:space="preserve"> Her programın program eğitim amaçlarını ve program çıktılarını destekleyen bir eğitim planı (müfredatı) olmalıdır. Eğitim planı bu ölçütte verilen ortak bileşenler ve disipline özgü bileşenleri içermelidir.</w:t>
      </w:r>
    </w:p>
    <w:p w14:paraId="0032B974" w14:textId="77777777" w:rsidR="002C7E5A" w:rsidRDefault="002C7E5A" w:rsidP="002C7E5A">
      <w:pPr>
        <w:pStyle w:val="NormalWeb"/>
        <w:jc w:val="both"/>
      </w:pPr>
      <w:r w:rsidRPr="002C7E5A">
        <w:rPr>
          <w:b/>
          <w:bCs/>
        </w:rPr>
        <w:t>6.2.</w:t>
      </w:r>
      <w:r>
        <w:t xml:space="preserve"> Eğitim planının uygulanmasında kullanılacak eğitim yöntemleri, istenen bilgi, beceri ve davranışların öğrencilere kazandırılmasını garanti edebilmelidir.</w:t>
      </w:r>
    </w:p>
    <w:p w14:paraId="35014539" w14:textId="75E934D2" w:rsidR="002C7E5A" w:rsidRDefault="00CF7A43" w:rsidP="002C7E5A">
      <w:pPr>
        <w:pStyle w:val="NormalWeb"/>
        <w:jc w:val="both"/>
      </w:pPr>
      <w:r>
        <w:t>Bilgisayar Teknolojileri</w:t>
      </w:r>
      <w:r w:rsidR="00504439">
        <w:t xml:space="preserve"> </w:t>
      </w:r>
      <w:r w:rsidR="002C7E5A">
        <w:t xml:space="preserve">Bölümü'nde dersler aktif öğretim yöntemleri (takrir, tartışma, </w:t>
      </w:r>
      <w:proofErr w:type="gramStart"/>
      <w:r w:rsidR="002C7E5A">
        <w:t>demonstrasyon</w:t>
      </w:r>
      <w:proofErr w:type="gramEnd"/>
      <w:r w:rsidR="002C7E5A">
        <w:t>, beyin fırtınası, problem çözme, vaka incelemesi ve sunumları, video çekimleri, soru cevap, benzetim, çeşitli kuruluş ziyaretleri, münazara, ödev hazırlama, rol-</w:t>
      </w:r>
      <w:proofErr w:type="spellStart"/>
      <w:r w:rsidR="002C7E5A">
        <w:t>play</w:t>
      </w:r>
      <w:proofErr w:type="spellEnd"/>
      <w:r w:rsidR="002C7E5A">
        <w:t>, grup çalışması, seminer, film gösterimleri vb.) ile öğrenci odaklı işlenmektedir.</w:t>
      </w:r>
    </w:p>
    <w:p w14:paraId="0CC96A63" w14:textId="77777777" w:rsidR="002C7E5A" w:rsidRDefault="002C7E5A" w:rsidP="002C7E5A">
      <w:pPr>
        <w:pStyle w:val="NormalWeb"/>
        <w:jc w:val="both"/>
      </w:pPr>
      <w:r>
        <w:t>Kanıt Linki:</w:t>
      </w:r>
    </w:p>
    <w:p w14:paraId="63568203" w14:textId="4A1BE1F6" w:rsidR="00CF7A43" w:rsidRPr="00CF7A43" w:rsidRDefault="006D3D2D" w:rsidP="002C7E5A">
      <w:pPr>
        <w:pStyle w:val="NormalWeb"/>
        <w:jc w:val="both"/>
        <w:rPr>
          <w:bCs/>
        </w:rPr>
      </w:pPr>
      <w:hyperlink r:id="rId15" w:history="1">
        <w:r w:rsidR="00CF7A43" w:rsidRPr="00CF7A43">
          <w:rPr>
            <w:rStyle w:val="Kpr"/>
            <w:bCs/>
          </w:rPr>
          <w:t>https://sis.biruni.edu.tr/oibs/bologna/index.aspx?lang=tr&amp;curOp=showPac&amp;curUnit=07&amp;curSunit=1110</w:t>
        </w:r>
      </w:hyperlink>
    </w:p>
    <w:p w14:paraId="543766F2" w14:textId="40A70ACF" w:rsidR="002C7E5A" w:rsidRDefault="002C7E5A" w:rsidP="002C7E5A">
      <w:pPr>
        <w:pStyle w:val="NormalWeb"/>
        <w:jc w:val="both"/>
      </w:pPr>
      <w:r w:rsidRPr="00504439">
        <w:rPr>
          <w:b/>
          <w:bCs/>
        </w:rPr>
        <w:t>6.3.</w:t>
      </w:r>
      <w:r>
        <w:t xml:space="preserve"> Eğitim planının öngörüldüğü biçimde uygulanmasını güvence altına alacak ve sürekli gelişimini</w:t>
      </w:r>
      <w:r w:rsidR="00504439">
        <w:t xml:space="preserve"> </w:t>
      </w:r>
      <w:r>
        <w:t>sağlayacak bir eğitim yönetim sistemi bulunmalıdır.</w:t>
      </w:r>
    </w:p>
    <w:p w14:paraId="6C752D66" w14:textId="0A887BC6" w:rsidR="002C7E5A" w:rsidRDefault="002C7E5A" w:rsidP="002C7E5A">
      <w:pPr>
        <w:pStyle w:val="NormalWeb"/>
        <w:jc w:val="both"/>
      </w:pPr>
      <w:r>
        <w:t xml:space="preserve">Öğrencilerimiz ders almalarında, sorumlu oldukları </w:t>
      </w:r>
      <w:r w:rsidR="00504439">
        <w:t>ön</w:t>
      </w:r>
      <w:r w:rsidR="00B3298C">
        <w:t xml:space="preserve"> </w:t>
      </w:r>
      <w:r>
        <w:t xml:space="preserve">lisans eğitim planına uygun olarak zorunlu derslere, uzmanlaşmak istedikleri konulara yönelik olarak da seçimlik derslere akademik danışmanları tarafından yönlendirilmektedirler. Öğrenciler sorumlu oldukları </w:t>
      </w:r>
      <w:r w:rsidR="00B3298C">
        <w:t xml:space="preserve">ön </w:t>
      </w:r>
      <w:r>
        <w:t>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665B99F0" w14:textId="77777777" w:rsidR="002C7E5A" w:rsidRPr="00CF48CE" w:rsidRDefault="002C7E5A" w:rsidP="002C7E5A">
      <w:pPr>
        <w:pStyle w:val="NormalWeb"/>
        <w:jc w:val="both"/>
      </w:pPr>
      <w:r w:rsidRPr="00CF48CE">
        <w:t>Kanıt Linki:</w:t>
      </w:r>
    </w:p>
    <w:p w14:paraId="3762ACA8" w14:textId="77777777" w:rsidR="00B3298C" w:rsidRPr="00B3298C" w:rsidRDefault="00B3298C" w:rsidP="00B3298C">
      <w:pPr>
        <w:pStyle w:val="NormalWeb"/>
      </w:pPr>
      <w:proofErr w:type="spellStart"/>
      <w:r w:rsidRPr="00B3298C">
        <w:rPr>
          <w:rFonts w:ascii="TimesNewRomanBold" w:hAnsi="TimesNewRomanBold"/>
        </w:rPr>
        <w:t>Öğrenci</w:t>
      </w:r>
      <w:proofErr w:type="spellEnd"/>
      <w:r w:rsidRPr="00B3298C">
        <w:rPr>
          <w:rFonts w:ascii="TimesNewRomanBold" w:hAnsi="TimesNewRomanBold"/>
        </w:rPr>
        <w:t xml:space="preserve"> Bilgi Sistemi (</w:t>
      </w:r>
      <w:r w:rsidRPr="00B3298C">
        <w:rPr>
          <w:rFonts w:ascii="TimesNewRomanBold" w:hAnsi="TimesNewRomanBold"/>
          <w:color w:val="0000ED"/>
        </w:rPr>
        <w:t>sis.biruni.edu.tr</w:t>
      </w:r>
      <w:r w:rsidRPr="00B3298C">
        <w:rPr>
          <w:rFonts w:ascii="TimesNewRomanBold" w:hAnsi="TimesNewRomanBold"/>
        </w:rPr>
        <w:t xml:space="preserve">) </w:t>
      </w:r>
    </w:p>
    <w:p w14:paraId="6347C2D4" w14:textId="77777777" w:rsidR="002C7E5A" w:rsidRPr="00CF48CE" w:rsidRDefault="002C7E5A" w:rsidP="002C7E5A">
      <w:pPr>
        <w:pStyle w:val="NormalWeb"/>
        <w:jc w:val="both"/>
      </w:pPr>
      <w:r w:rsidRPr="00CF48CE">
        <w:t>Kanıtlar</w:t>
      </w:r>
    </w:p>
    <w:p w14:paraId="24765FA4" w14:textId="77777777" w:rsidR="00B3298C" w:rsidRPr="00B3298C" w:rsidRDefault="00B3298C" w:rsidP="00B3298C">
      <w:pPr>
        <w:pStyle w:val="NormalWeb"/>
      </w:pPr>
      <w:proofErr w:type="spellStart"/>
      <w:r w:rsidRPr="00B3298C">
        <w:rPr>
          <w:rFonts w:ascii="TimesNewRomanRegular" w:hAnsi="TimesNewRomanRegular"/>
          <w:color w:val="0000ED"/>
        </w:rPr>
        <w:t>Biruni</w:t>
      </w:r>
      <w:proofErr w:type="spellEnd"/>
      <w:r w:rsidRPr="00B3298C">
        <w:rPr>
          <w:rFonts w:ascii="TimesNewRomanRegular" w:hAnsi="TimesNewRomanRegular"/>
          <w:color w:val="0000ED"/>
        </w:rPr>
        <w:t xml:space="preserve"> </w:t>
      </w:r>
      <w:proofErr w:type="spellStart"/>
      <w:r w:rsidRPr="00B3298C">
        <w:rPr>
          <w:rFonts w:ascii="TimesNewRomanRegular" w:hAnsi="TimesNewRomanRegular"/>
          <w:color w:val="0000ED"/>
        </w:rPr>
        <w:t>Üniversitesi</w:t>
      </w:r>
      <w:proofErr w:type="spellEnd"/>
      <w:r w:rsidRPr="00B3298C">
        <w:rPr>
          <w:rFonts w:ascii="TimesNewRomanRegular" w:hAnsi="TimesNewRomanRegular"/>
          <w:color w:val="0000ED"/>
        </w:rPr>
        <w:t xml:space="preserve"> </w:t>
      </w:r>
      <w:proofErr w:type="spellStart"/>
      <w:r w:rsidRPr="00B3298C">
        <w:rPr>
          <w:rFonts w:ascii="TimesNewRomanRegular" w:hAnsi="TimesNewRomanRegular"/>
          <w:color w:val="0000ED"/>
        </w:rPr>
        <w:t>Ön</w:t>
      </w:r>
      <w:proofErr w:type="spellEnd"/>
      <w:r w:rsidRPr="00B3298C">
        <w:rPr>
          <w:rFonts w:ascii="TimesNewRomanRegular" w:hAnsi="TimesNewRomanRegular"/>
          <w:color w:val="0000ED"/>
        </w:rPr>
        <w:t xml:space="preserve"> Lisans ve Lisans </w:t>
      </w:r>
      <w:proofErr w:type="spellStart"/>
      <w:r w:rsidRPr="00B3298C">
        <w:rPr>
          <w:rFonts w:ascii="TimesNewRomanRegular" w:hAnsi="TimesNewRomanRegular"/>
          <w:color w:val="0000ED"/>
        </w:rPr>
        <w:t>Eğitim-Öğretim</w:t>
      </w:r>
      <w:proofErr w:type="spellEnd"/>
      <w:r w:rsidRPr="00B3298C">
        <w:rPr>
          <w:rFonts w:ascii="TimesNewRomanRegular" w:hAnsi="TimesNewRomanRegular"/>
          <w:color w:val="0000ED"/>
        </w:rPr>
        <w:t xml:space="preserve"> ve Sınav Yönetmeliği.pdf </w:t>
      </w:r>
    </w:p>
    <w:p w14:paraId="753DDC5F" w14:textId="26C5C3B9" w:rsidR="002C7E5A" w:rsidRDefault="002C7E5A" w:rsidP="00065DCA">
      <w:pPr>
        <w:pStyle w:val="NormalWeb"/>
        <w:jc w:val="both"/>
      </w:pPr>
      <w:r w:rsidRPr="00B3298C">
        <w:rPr>
          <w:b/>
          <w:bCs/>
        </w:rPr>
        <w:lastRenderedPageBreak/>
        <w:t>6.4.</w:t>
      </w:r>
      <w:r>
        <w:t xml:space="preserve"> Eğitim Planı, En az bir yıllık ya da en az 32 kredi ya da en az 60 AKTS kredisi tutarında </w:t>
      </w:r>
      <w:r w:rsidR="00141EEA">
        <w:t>temel bilim eğitimi içermelidir.</w:t>
      </w:r>
    </w:p>
    <w:p w14:paraId="4EE11730" w14:textId="77777777" w:rsidR="00141EEA" w:rsidRPr="00141EEA" w:rsidRDefault="00141EEA" w:rsidP="00141EEA">
      <w:pPr>
        <w:spacing w:after="0" w:line="240" w:lineRule="auto"/>
        <w:jc w:val="both"/>
        <w:rPr>
          <w:rFonts w:ascii="Times New Roman" w:eastAsia="Times New Roman" w:hAnsi="Times New Roman" w:cs="Times New Roman"/>
          <w:color w:val="000000" w:themeColor="text1"/>
          <w:sz w:val="24"/>
          <w:szCs w:val="24"/>
          <w:lang w:eastAsia="tr-TR"/>
        </w:rPr>
      </w:pPr>
      <w:r w:rsidRPr="00141EEA">
        <w:rPr>
          <w:rFonts w:ascii="Times New Roman" w:eastAsia="Times New Roman" w:hAnsi="Times New Roman" w:cs="Times New Roman"/>
          <w:color w:val="000000" w:themeColor="text1"/>
          <w:sz w:val="24"/>
          <w:szCs w:val="24"/>
          <w:lang w:eastAsia="tr-TR"/>
        </w:rPr>
        <w:t xml:space="preserve">Bilgisayar programcılığı programı öğrencilerinin, mezun olabilmeleri için en az 120 </w:t>
      </w:r>
      <w:proofErr w:type="spellStart"/>
      <w:r w:rsidRPr="00141EEA">
        <w:rPr>
          <w:rFonts w:ascii="Times New Roman" w:eastAsia="Times New Roman" w:hAnsi="Times New Roman" w:cs="Times New Roman"/>
          <w:color w:val="000000" w:themeColor="text1"/>
          <w:sz w:val="24"/>
          <w:szCs w:val="24"/>
          <w:lang w:eastAsia="tr-TR"/>
        </w:rPr>
        <w:t>AKTS'lik</w:t>
      </w:r>
      <w:proofErr w:type="spellEnd"/>
      <w:r w:rsidRPr="00141EEA">
        <w:rPr>
          <w:rFonts w:ascii="Times New Roman" w:eastAsia="Times New Roman" w:hAnsi="Times New Roman" w:cs="Times New Roman"/>
          <w:color w:val="000000" w:themeColor="text1"/>
          <w:sz w:val="24"/>
          <w:szCs w:val="24"/>
          <w:lang w:eastAsia="tr-TR"/>
        </w:rPr>
        <w:t xml:space="preserve"> ders almaları ve bu derslerden başarılı olmaları gerekmektedir. Ayrıca öğrencinin en az 2,00 genel akademik ortalamayı sağlaması gerekmektedir. Öğrencilerin aynı zamanda zorunlu stajlarını belirtilen sürede ve özellikte tamamlamaları zorunludur.</w:t>
      </w:r>
    </w:p>
    <w:p w14:paraId="0BF26315" w14:textId="77777777" w:rsidR="00141EEA" w:rsidRPr="00CF48CE" w:rsidRDefault="00141EEA" w:rsidP="00065DCA">
      <w:pPr>
        <w:pStyle w:val="NormalWeb"/>
        <w:jc w:val="both"/>
        <w:rPr>
          <w:highlight w:val="yellow"/>
        </w:rPr>
      </w:pPr>
    </w:p>
    <w:p w14:paraId="613C1621" w14:textId="77777777" w:rsidR="002C7E5A" w:rsidRPr="00065DCA" w:rsidRDefault="002C7E5A" w:rsidP="002C7E5A">
      <w:pPr>
        <w:pStyle w:val="NormalWeb"/>
        <w:jc w:val="both"/>
      </w:pPr>
      <w:r w:rsidRPr="00065DCA">
        <w:rPr>
          <w:b/>
          <w:bCs/>
        </w:rPr>
        <w:t xml:space="preserve"> 6.5.</w:t>
      </w:r>
      <w:r w:rsidRPr="00065DCA">
        <w:t xml:space="preserve"> En az bir buçuk yıllık ya da en az 48 kredi ya da en az 90 AKTS kredisi tutarında temel (mühendislik, fen, </w:t>
      </w:r>
      <w:proofErr w:type="gramStart"/>
      <w:r w:rsidRPr="00065DCA">
        <w:t>sağlık...vb.</w:t>
      </w:r>
      <w:proofErr w:type="gramEnd"/>
      <w:r w:rsidRPr="00065DCA">
        <w:t>) bilimleri ve ilgili disipline uygun meslek eğitimi içermelidir.</w:t>
      </w:r>
    </w:p>
    <w:p w14:paraId="68AED9CA" w14:textId="77777777" w:rsidR="002C7E5A" w:rsidRDefault="002C7E5A" w:rsidP="002C7E5A">
      <w:pPr>
        <w:pStyle w:val="NormalWeb"/>
        <w:jc w:val="both"/>
      </w:pPr>
      <w:r w:rsidRPr="00905550">
        <w:rPr>
          <w:b/>
          <w:bCs/>
        </w:rPr>
        <w:t>6.6.</w:t>
      </w:r>
      <w:r>
        <w:t xml:space="preserve"> Eğitim programının teknik içeriğini bütünleyen ve program amaçları doğrultusunda genel eğitim olmalıdır.</w:t>
      </w:r>
    </w:p>
    <w:p w14:paraId="16E610FF" w14:textId="77777777" w:rsidR="002C7E5A" w:rsidRDefault="002C7E5A" w:rsidP="002C7E5A">
      <w:pPr>
        <w:pStyle w:val="NormalWeb"/>
        <w:jc w:val="both"/>
      </w:pPr>
      <w:r>
        <w:t>Bölümümüzün genel bir öğretim planı bulunmaktadır, bu planın teknik içeriğini bütünleyen uygulamalar aşağıda belirtilmiştir;</w:t>
      </w:r>
    </w:p>
    <w:p w14:paraId="1326CEB9" w14:textId="4030507B" w:rsidR="002C7E5A" w:rsidRDefault="002C7E5A" w:rsidP="002C7E5A">
      <w:pPr>
        <w:pStyle w:val="NormalWeb"/>
        <w:jc w:val="both"/>
      </w:pPr>
      <w:r>
        <w:t>* Zorunlu ve gönüllü saha uyg</w:t>
      </w:r>
      <w:r w:rsidR="00D673C5">
        <w:t>u</w:t>
      </w:r>
      <w:r>
        <w:t>lamalarının yapılması</w:t>
      </w:r>
    </w:p>
    <w:p w14:paraId="52D538A4" w14:textId="77777777" w:rsidR="002C7E5A" w:rsidRDefault="002C7E5A" w:rsidP="002C7E5A">
      <w:pPr>
        <w:pStyle w:val="NormalWeb"/>
        <w:jc w:val="both"/>
      </w:pPr>
      <w:r>
        <w:t>* Sosyal transkript</w:t>
      </w:r>
    </w:p>
    <w:p w14:paraId="58EAD693" w14:textId="77777777" w:rsidR="002C7E5A" w:rsidRDefault="002C7E5A" w:rsidP="002C7E5A">
      <w:pPr>
        <w:pStyle w:val="NormalWeb"/>
        <w:jc w:val="both"/>
      </w:pPr>
      <w:r>
        <w:t>* Eğitimde aktif öğretim yöntemlerin kullanılması, öğrenci odaklı olması</w:t>
      </w:r>
    </w:p>
    <w:p w14:paraId="4436ADED" w14:textId="48DE8D14" w:rsidR="002C7E5A" w:rsidRDefault="002C7E5A" w:rsidP="002C7E5A">
      <w:pPr>
        <w:pStyle w:val="NormalWeb"/>
        <w:jc w:val="both"/>
      </w:pPr>
      <w:r>
        <w:t xml:space="preserve">* Program Çıktılarının </w:t>
      </w:r>
      <w:r w:rsidR="00D673C5">
        <w:t>Terapi ve Rehabilitasyon Bölümü</w:t>
      </w:r>
      <w:r>
        <w:t xml:space="preserve"> Çekirdek Eğitim Programı Çıktıları ve Türkiye Yükseköğretim Yeterlilikler Çerçevesi hedeflerini içerecek biçimde tanımlı olması</w:t>
      </w:r>
    </w:p>
    <w:p w14:paraId="2B736D20" w14:textId="77777777" w:rsidR="002C7E5A" w:rsidRDefault="002C7E5A" w:rsidP="002C7E5A">
      <w:pPr>
        <w:pStyle w:val="NormalWeb"/>
        <w:jc w:val="both"/>
      </w:pPr>
      <w:r>
        <w:t>* TÜBİTAK projelerine aktif katılım</w:t>
      </w:r>
    </w:p>
    <w:p w14:paraId="062E2F8F" w14:textId="77777777" w:rsidR="002C7E5A" w:rsidRDefault="002C7E5A" w:rsidP="002C7E5A">
      <w:pPr>
        <w:pStyle w:val="NormalWeb"/>
        <w:jc w:val="both"/>
      </w:pPr>
      <w:r>
        <w:t>Kanıt Linki:</w:t>
      </w:r>
    </w:p>
    <w:p w14:paraId="1A7F9BB2" w14:textId="5B4453FB" w:rsidR="003D4DC9" w:rsidRDefault="00FD76F1" w:rsidP="002C7E5A">
      <w:pPr>
        <w:pStyle w:val="NormalWeb"/>
        <w:jc w:val="both"/>
      </w:pPr>
      <w:r>
        <w:t xml:space="preserve">Bilgisayar Programcılığı </w:t>
      </w:r>
      <w:r w:rsidR="003D4DC9">
        <w:t>Programı</w:t>
      </w:r>
      <w:r w:rsidR="002C7E5A">
        <w:t xml:space="preserve"> TYYÇ</w:t>
      </w:r>
      <w:r w:rsidR="003D4DC9">
        <w:t xml:space="preserve">    </w:t>
      </w:r>
    </w:p>
    <w:p w14:paraId="71D4DD26" w14:textId="7FBCD5F9" w:rsidR="00FD76F1" w:rsidRDefault="006D3D2D" w:rsidP="003D4DC9">
      <w:pPr>
        <w:pStyle w:val="NormalWeb"/>
      </w:pPr>
      <w:hyperlink r:id="rId16" w:history="1">
        <w:r w:rsidR="00FD76F1" w:rsidRPr="00D760B7">
          <w:rPr>
            <w:rStyle w:val="Kpr"/>
          </w:rPr>
          <w:t>https://sis.biruni.edu.tr/oibs/bologna/index.aspx?lang=tr&amp;curOp=showPac&amp;curUnit=07&amp;curSunit=1110</w:t>
        </w:r>
      </w:hyperlink>
    </w:p>
    <w:p w14:paraId="191C2731" w14:textId="2D856733" w:rsidR="003D4DC9" w:rsidRPr="003D4DC9" w:rsidRDefault="003D4DC9" w:rsidP="003D4DC9">
      <w:pPr>
        <w:pStyle w:val="NormalWeb"/>
      </w:pPr>
      <w:proofErr w:type="spellStart"/>
      <w:r w:rsidRPr="003D4DC9">
        <w:rPr>
          <w:rFonts w:ascii="TimesNewRomanRegular" w:hAnsi="TimesNewRomanRegular"/>
        </w:rPr>
        <w:t>Biruni</w:t>
      </w:r>
      <w:proofErr w:type="spellEnd"/>
      <w:r w:rsidRPr="003D4DC9">
        <w:rPr>
          <w:rFonts w:ascii="TimesNewRomanRegular" w:hAnsi="TimesNewRomanRegular"/>
        </w:rPr>
        <w:t xml:space="preserve">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w:t>
      </w:r>
      <w:proofErr w:type="spellStart"/>
      <w:r w:rsidRPr="003D4DC9">
        <w:rPr>
          <w:rFonts w:ascii="TimesNewRomanRegular" w:hAnsi="TimesNewRomanRegular"/>
        </w:rPr>
        <w:t>Uluşlararası</w:t>
      </w:r>
      <w:proofErr w:type="spellEnd"/>
      <w:r w:rsidRPr="003D4DC9">
        <w:rPr>
          <w:rFonts w:ascii="TimesNewRomanRegular" w:hAnsi="TimesNewRomanRegular"/>
        </w:rPr>
        <w:t xml:space="preserve"> </w:t>
      </w:r>
      <w:proofErr w:type="spellStart"/>
      <w:r w:rsidRPr="003D4DC9">
        <w:rPr>
          <w:rFonts w:ascii="TimesNewRomanRegular" w:hAnsi="TimesNewRomanRegular"/>
        </w:rPr>
        <w:t>İlişkiler</w:t>
      </w:r>
      <w:proofErr w:type="spellEnd"/>
      <w:r w:rsidRPr="003D4DC9">
        <w:rPr>
          <w:rFonts w:ascii="TimesNewRomanRegular" w:hAnsi="TimesNewRomanRegular"/>
        </w:rPr>
        <w:t xml:space="preserve"> </w:t>
      </w:r>
      <w:proofErr w:type="spellStart"/>
      <w:r w:rsidRPr="003D4DC9">
        <w:rPr>
          <w:rFonts w:ascii="TimesNewRomanRegular" w:hAnsi="TimesNewRomanRegular"/>
        </w:rPr>
        <w:t>Direktörlüğu</w:t>
      </w:r>
      <w:proofErr w:type="spellEnd"/>
      <w:r w:rsidRPr="003D4DC9">
        <w:rPr>
          <w:rFonts w:ascii="TimesNewRomanRegular" w:hAnsi="TimesNewRomanRegular"/>
        </w:rPr>
        <w:t>̈ (</w:t>
      </w:r>
      <w:r w:rsidRPr="003D4DC9">
        <w:rPr>
          <w:rFonts w:ascii="TimesNewRomanRegular" w:hAnsi="TimesNewRomanRegular"/>
          <w:color w:val="0000ED"/>
        </w:rPr>
        <w:t xml:space="preserve">www.biruni.edu.tr/idari-birimler/uluslararasi- </w:t>
      </w:r>
      <w:proofErr w:type="spellStart"/>
      <w:r w:rsidRPr="003D4DC9">
        <w:rPr>
          <w:rFonts w:ascii="TimesNewRomanRegular" w:hAnsi="TimesNewRomanRegular"/>
          <w:color w:val="0000ED"/>
        </w:rPr>
        <w:t>iliskiler</w:t>
      </w:r>
      <w:proofErr w:type="spellEnd"/>
      <w:r w:rsidRPr="003D4DC9">
        <w:rPr>
          <w:rFonts w:ascii="TimesNewRomanRegular" w:hAnsi="TimesNewRomanRegular"/>
          <w:color w:val="0000ED"/>
        </w:rPr>
        <w:t>-ofis-</w:t>
      </w:r>
      <w:proofErr w:type="spellStart"/>
      <w:r w:rsidRPr="003D4DC9">
        <w:rPr>
          <w:rFonts w:ascii="TimesNewRomanRegular" w:hAnsi="TimesNewRomanRegular"/>
          <w:color w:val="0000ED"/>
        </w:rPr>
        <w:t>direktorlugu</w:t>
      </w:r>
      <w:proofErr w:type="spellEnd"/>
      <w:r w:rsidRPr="003D4DC9">
        <w:rPr>
          <w:rFonts w:ascii="TimesNewRomanRegular" w:hAnsi="TimesNewRomanRegular"/>
        </w:rPr>
        <w:t xml:space="preserve">) </w:t>
      </w:r>
    </w:p>
    <w:p w14:paraId="68183500" w14:textId="77777777" w:rsidR="003D4DC9" w:rsidRPr="003D4DC9" w:rsidRDefault="003D4DC9" w:rsidP="003D4DC9">
      <w:pPr>
        <w:pStyle w:val="NormalWeb"/>
      </w:pPr>
      <w:proofErr w:type="spellStart"/>
      <w:r w:rsidRPr="003D4DC9">
        <w:rPr>
          <w:rFonts w:ascii="TimesNewRomanRegular" w:hAnsi="TimesNewRomanRegular"/>
        </w:rPr>
        <w:t>Biruni</w:t>
      </w:r>
      <w:proofErr w:type="spellEnd"/>
      <w:r w:rsidRPr="003D4DC9">
        <w:rPr>
          <w:rFonts w:ascii="TimesNewRomanRegular" w:hAnsi="TimesNewRomanRegular"/>
        </w:rPr>
        <w:t xml:space="preserve">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Teknoloji ve Transfer Ofisi Web Sayfası (</w:t>
      </w:r>
      <w:r w:rsidRPr="003D4DC9">
        <w:rPr>
          <w:rFonts w:ascii="TimesNewRomanRegular" w:hAnsi="TimesNewRomanRegular"/>
          <w:color w:val="0000ED"/>
        </w:rPr>
        <w:t>biratto.biruni.edu.tr/</w:t>
      </w:r>
      <w:r w:rsidRPr="003D4DC9">
        <w:rPr>
          <w:rFonts w:ascii="TimesNewRomanRegular" w:hAnsi="TimesNewRomanRegular"/>
        </w:rPr>
        <w:t xml:space="preserve">) </w:t>
      </w:r>
    </w:p>
    <w:p w14:paraId="5D1A9144" w14:textId="77777777" w:rsidR="002C7E5A" w:rsidRDefault="002C7E5A" w:rsidP="002C7E5A">
      <w:pPr>
        <w:pStyle w:val="NormalWeb"/>
        <w:jc w:val="both"/>
      </w:pPr>
      <w:r w:rsidRPr="00905550">
        <w:rPr>
          <w:b/>
          <w:bCs/>
        </w:rPr>
        <w:t>6.7.</w:t>
      </w:r>
      <w:r>
        <w:t xml:space="preserve"> Öğrenciler, önceki derslerde edindikleri bilgi ve becerileri kullanacakları, ilgili standartları ve gerçekçi kısıtları ve koşulları içerecek bir ana uygulama/tasarım deneyimiyle, hazır hale getirilmelidir.</w:t>
      </w:r>
    </w:p>
    <w:p w14:paraId="47E19342" w14:textId="6756ADC1" w:rsidR="002C7E5A" w:rsidRDefault="002C7E5A" w:rsidP="002C7E5A">
      <w:pPr>
        <w:pStyle w:val="NormalWeb"/>
        <w:jc w:val="both"/>
      </w:pPr>
      <w:r>
        <w:t xml:space="preserve">Bölümümüzde yılda iki dönem olmak üzere toplam </w:t>
      </w:r>
      <w:r w:rsidR="00F31A8F">
        <w:t>4</w:t>
      </w:r>
      <w:r>
        <w:t xml:space="preserve"> dönem boyunca teorik, uygulamalı ve seçmeli dersler bulunmaktadır. Her eğitim öğretim döneminde temel olarak en az bir mesleki anabilim dalı dersi yürütülmektedir </w:t>
      </w:r>
    </w:p>
    <w:p w14:paraId="33DB1F32" w14:textId="77777777" w:rsidR="002C7E5A" w:rsidRDefault="002C7E5A" w:rsidP="002C7E5A">
      <w:pPr>
        <w:pStyle w:val="NormalWeb"/>
        <w:jc w:val="both"/>
      </w:pPr>
      <w:r>
        <w:lastRenderedPageBreak/>
        <w:t>Eğitim planında yer alan dersler, senelere ve dönemlere göre birbirlerini destekleyecek nitelikte, bütünsel bir bakış açısıyla tasarlanmaktadır.</w:t>
      </w:r>
    </w:p>
    <w:p w14:paraId="7848A14B" w14:textId="77777777" w:rsidR="002C7E5A" w:rsidRDefault="002C7E5A" w:rsidP="002C7E5A">
      <w:pPr>
        <w:pStyle w:val="NormalWeb"/>
        <w:jc w:val="both"/>
      </w:pPr>
      <w:r>
        <w:t>Kanıtlar</w:t>
      </w:r>
    </w:p>
    <w:p w14:paraId="7A020335" w14:textId="5676B3BD" w:rsidR="00FD76F1" w:rsidRDefault="006D3D2D" w:rsidP="00BB3017">
      <w:pPr>
        <w:pStyle w:val="NormalWeb"/>
        <w:jc w:val="both"/>
      </w:pPr>
      <w:hyperlink r:id="rId17" w:history="1">
        <w:r w:rsidR="00FD76F1" w:rsidRPr="00D760B7">
          <w:rPr>
            <w:rStyle w:val="Kpr"/>
          </w:rPr>
          <w:t>https://sis.biruni.edu.tr/oibs/bologna/index.aspx?lang=tr&amp;curOp=showPac&amp;curUnit=07&amp;curSunit=1110</w:t>
        </w:r>
      </w:hyperlink>
    </w:p>
    <w:p w14:paraId="77A64BC4" w14:textId="1B507E17" w:rsidR="00BB3017" w:rsidRPr="00BB3017" w:rsidRDefault="00BB3017" w:rsidP="00BB3017">
      <w:pPr>
        <w:pStyle w:val="NormalWeb"/>
        <w:jc w:val="both"/>
        <w:rPr>
          <w:b/>
          <w:bCs/>
        </w:rPr>
      </w:pPr>
      <w:r w:rsidRPr="00BB3017">
        <w:rPr>
          <w:b/>
          <w:bCs/>
        </w:rPr>
        <w:t>7. ÖĞRETİM KADROSU</w:t>
      </w:r>
    </w:p>
    <w:p w14:paraId="41B59317" w14:textId="77777777" w:rsidR="00BB3017" w:rsidRDefault="00BB3017" w:rsidP="00BB3017">
      <w:pPr>
        <w:pStyle w:val="NormalWeb"/>
        <w:jc w:val="both"/>
      </w:pPr>
      <w:r w:rsidRPr="00BB3017">
        <w:rPr>
          <w:b/>
          <w:bCs/>
        </w:rPr>
        <w:t>7.1.</w:t>
      </w:r>
      <w:r>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DD8C0FB" w14:textId="5E19469F" w:rsidR="00BB3017" w:rsidRDefault="00BB3017" w:rsidP="00BB3017">
      <w:pPr>
        <w:pStyle w:val="NormalWeb"/>
        <w:jc w:val="both"/>
      </w:pPr>
      <w:r>
        <w:t>Terapi ve Rehabilitasyon bölümü iki doktor öğretim üyesi ve beş öğretim görevlisi olmak üzere toplam yedi kişiden oluşmaktadır.</w:t>
      </w:r>
    </w:p>
    <w:p w14:paraId="2F703F0B" w14:textId="77777777" w:rsidR="00BB3017" w:rsidRDefault="00BB3017" w:rsidP="00BB3017">
      <w:pPr>
        <w:pStyle w:val="NormalWeb"/>
        <w:jc w:val="both"/>
      </w:pPr>
      <w:r>
        <w:t>Bölümümüzde yer alan öğretim elemanları aşağıdaki şekildedir:</w:t>
      </w:r>
    </w:p>
    <w:p w14:paraId="40A757DF" w14:textId="7B9F1A15" w:rsidR="00BB3017" w:rsidRDefault="00BB3017" w:rsidP="00BB3017">
      <w:pPr>
        <w:pStyle w:val="NormalWeb"/>
        <w:jc w:val="both"/>
      </w:pPr>
      <w:proofErr w:type="spellStart"/>
      <w:r>
        <w:t>Öğr</w:t>
      </w:r>
      <w:proofErr w:type="spellEnd"/>
      <w:r>
        <w:t xml:space="preserve">. </w:t>
      </w:r>
      <w:r w:rsidR="00627E8D">
        <w:t>Gör.</w:t>
      </w:r>
      <w:r>
        <w:t xml:space="preserve"> </w:t>
      </w:r>
      <w:r w:rsidR="00627E8D">
        <w:t xml:space="preserve">Yasemin ASLAN KELEŞ </w:t>
      </w:r>
      <w:r>
        <w:t xml:space="preserve">[Lisans: </w:t>
      </w:r>
      <w:r w:rsidR="00097370">
        <w:t>Selçuk</w:t>
      </w:r>
      <w:r w:rsidR="00627E8D">
        <w:t xml:space="preserve"> Üniversitesi </w:t>
      </w:r>
      <w:r w:rsidR="00097370">
        <w:t>İstatistik</w:t>
      </w:r>
      <w:r w:rsidR="00627E8D">
        <w:t xml:space="preserve"> (2011), </w:t>
      </w:r>
      <w:r>
        <w:t xml:space="preserve">Yüksek Lisans: </w:t>
      </w:r>
      <w:proofErr w:type="spellStart"/>
      <w:r w:rsidR="00097370">
        <w:t>Biruni</w:t>
      </w:r>
      <w:proofErr w:type="spellEnd"/>
      <w:r w:rsidR="00627E8D">
        <w:t xml:space="preserve"> Üniversitesi </w:t>
      </w:r>
      <w:proofErr w:type="spellStart"/>
      <w:r w:rsidR="00097370">
        <w:t>Biyoistatistik</w:t>
      </w:r>
      <w:proofErr w:type="spellEnd"/>
      <w:r w:rsidR="00097370">
        <w:t xml:space="preserve"> (2021</w:t>
      </w:r>
      <w:r w:rsidR="00627E8D">
        <w:t>)</w:t>
      </w:r>
      <w:r>
        <w:t>]</w:t>
      </w:r>
    </w:p>
    <w:p w14:paraId="6EE2DA74" w14:textId="3B4863E9" w:rsidR="00BB3017" w:rsidRDefault="00BB3017" w:rsidP="00BB3017">
      <w:pPr>
        <w:pStyle w:val="NormalWeb"/>
        <w:jc w:val="both"/>
      </w:pPr>
      <w:proofErr w:type="spellStart"/>
      <w:r>
        <w:t>Öğr</w:t>
      </w:r>
      <w:proofErr w:type="spellEnd"/>
      <w:r>
        <w:t xml:space="preserve">. Gör. </w:t>
      </w:r>
      <w:r w:rsidR="00097370">
        <w:t>Demet ERDAĞ</w:t>
      </w:r>
      <w:r>
        <w:t xml:space="preserve"> [Lisans: </w:t>
      </w:r>
      <w:r w:rsidR="00097370">
        <w:t>Gaziantep</w:t>
      </w:r>
      <w:r w:rsidR="00D30BBF">
        <w:t xml:space="preserve"> </w:t>
      </w:r>
      <w:r>
        <w:t xml:space="preserve">Üniversitesi </w:t>
      </w:r>
      <w:r w:rsidR="00097370">
        <w:t>Fizik Mühendisliği</w:t>
      </w:r>
      <w:r>
        <w:t xml:space="preserve"> (2014)</w:t>
      </w:r>
      <w:r w:rsidR="00D30BBF">
        <w:t>,</w:t>
      </w:r>
      <w:r>
        <w:t xml:space="preserve"> Yüksek Lisans: </w:t>
      </w:r>
      <w:r w:rsidR="00097370">
        <w:t>İstanbul</w:t>
      </w:r>
      <w:r>
        <w:t xml:space="preserve"> Üniversitesi </w:t>
      </w:r>
      <w:r w:rsidR="00097370">
        <w:t>Biyofizik</w:t>
      </w:r>
      <w:r>
        <w:t xml:space="preserve"> (201</w:t>
      </w:r>
      <w:r w:rsidR="00097370">
        <w:t>9</w:t>
      </w:r>
      <w:r>
        <w:t>)</w:t>
      </w:r>
      <w:r w:rsidR="00097370">
        <w:t>, Doktora: İstanbul Üniversitesi Biyofizik (-)</w:t>
      </w:r>
      <w:r>
        <w:t>]</w:t>
      </w:r>
    </w:p>
    <w:p w14:paraId="04E4FC91"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b/>
          <w:bCs/>
          <w:sz w:val="24"/>
          <w:szCs w:val="24"/>
        </w:rPr>
        <w:t>7.2.</w:t>
      </w:r>
      <w:r w:rsidRPr="00692116">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5FB9EE16" w14:textId="011B619B"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Bölümümüz öğretim kadrosunun yeterliliklerini gösteren "</w:t>
      </w:r>
      <w:r w:rsidR="00B07D6F">
        <w:rPr>
          <w:rFonts w:ascii="Times New Roman" w:hAnsi="Times New Roman" w:cs="Times New Roman"/>
          <w:sz w:val="24"/>
          <w:szCs w:val="24"/>
        </w:rPr>
        <w:t>Terapi ve Rehabilitasyon</w:t>
      </w:r>
      <w:r w:rsidRPr="00692116">
        <w:rPr>
          <w:rFonts w:ascii="Times New Roman" w:hAnsi="Times New Roman" w:cs="Times New Roman"/>
          <w:sz w:val="24"/>
          <w:szCs w:val="24"/>
        </w:rPr>
        <w:t xml:space="preserve"> Bölümü Öğretim Kadrosu Bilimsel Yayınları" ekte sunulmuştur. Bölümümüz eğitim kadrosunun özgeçmişleri ektedir.</w:t>
      </w:r>
    </w:p>
    <w:p w14:paraId="42780D01" w14:textId="6489204F" w:rsidR="00692116" w:rsidRPr="00692116" w:rsidRDefault="00692116" w:rsidP="00692116">
      <w:pPr>
        <w:jc w:val="both"/>
        <w:rPr>
          <w:rFonts w:ascii="Times New Roman" w:hAnsi="Times New Roman" w:cs="Times New Roman"/>
          <w:sz w:val="24"/>
          <w:szCs w:val="24"/>
        </w:rPr>
      </w:pPr>
      <w:r w:rsidRPr="00B07D6F">
        <w:rPr>
          <w:rFonts w:ascii="Times New Roman" w:hAnsi="Times New Roman" w:cs="Times New Roman"/>
          <w:b/>
          <w:bCs/>
          <w:sz w:val="24"/>
          <w:szCs w:val="24"/>
        </w:rPr>
        <w:t>7.3.</w:t>
      </w:r>
      <w:r w:rsidRPr="00692116">
        <w:rPr>
          <w:rFonts w:ascii="Times New Roman" w:hAnsi="Times New Roman" w:cs="Times New Roman"/>
          <w:sz w:val="24"/>
          <w:szCs w:val="24"/>
        </w:rPr>
        <w:t xml:space="preserve"> Öğretim üyesi atama ve yükseltme </w:t>
      </w:r>
      <w:proofErr w:type="gramStart"/>
      <w:r w:rsidRPr="00692116">
        <w:rPr>
          <w:rFonts w:ascii="Times New Roman" w:hAnsi="Times New Roman" w:cs="Times New Roman"/>
          <w:sz w:val="24"/>
          <w:szCs w:val="24"/>
        </w:rPr>
        <w:t>kriterleri</w:t>
      </w:r>
      <w:proofErr w:type="gramEnd"/>
      <w:r w:rsidRPr="00692116">
        <w:rPr>
          <w:rFonts w:ascii="Times New Roman" w:hAnsi="Times New Roman" w:cs="Times New Roman"/>
          <w:sz w:val="24"/>
          <w:szCs w:val="24"/>
        </w:rPr>
        <w:t xml:space="preserve"> yukarıda sıralananları sağlamaya ve geliştirmeye yönelik olarak belirlenmiş ve uygulanıyor olmalıdır.</w:t>
      </w:r>
    </w:p>
    <w:p w14:paraId="1297AEB7" w14:textId="77777777" w:rsidR="00692116" w:rsidRPr="00692116" w:rsidRDefault="00692116" w:rsidP="00692116">
      <w:pPr>
        <w:jc w:val="both"/>
        <w:rPr>
          <w:rFonts w:ascii="Times New Roman" w:hAnsi="Times New Roman" w:cs="Times New Roman"/>
          <w:sz w:val="24"/>
          <w:szCs w:val="24"/>
        </w:rPr>
      </w:pPr>
      <w:proofErr w:type="spellStart"/>
      <w:r w:rsidRPr="00692116">
        <w:rPr>
          <w:rFonts w:ascii="Times New Roman" w:hAnsi="Times New Roman" w:cs="Times New Roman"/>
          <w:sz w:val="24"/>
          <w:szCs w:val="24"/>
        </w:rPr>
        <w:t>Biruni</w:t>
      </w:r>
      <w:proofErr w:type="spellEnd"/>
      <w:r w:rsidRPr="00692116">
        <w:rPr>
          <w:rFonts w:ascii="Times New Roman" w:hAnsi="Times New Roman" w:cs="Times New Roman"/>
          <w:sz w:val="24"/>
          <w:szCs w:val="24"/>
        </w:rPr>
        <w:t xml:space="preserve"> Üniversitesi’nde öğretim üyesi atama ve yükseltme, “Öğretim Üyeliğine Yükseltilme ve Atanma </w:t>
      </w:r>
      <w:proofErr w:type="spellStart"/>
      <w:r w:rsidRPr="00692116">
        <w:rPr>
          <w:rFonts w:ascii="Times New Roman" w:hAnsi="Times New Roman" w:cs="Times New Roman"/>
          <w:sz w:val="24"/>
          <w:szCs w:val="24"/>
        </w:rPr>
        <w:t>Yönergesi”ne</w:t>
      </w:r>
      <w:proofErr w:type="spellEnd"/>
      <w:r w:rsidRPr="00692116">
        <w:rPr>
          <w:rFonts w:ascii="Times New Roman" w:hAnsi="Times New Roman" w:cs="Times New Roman"/>
          <w:sz w:val="24"/>
          <w:szCs w:val="24"/>
        </w:rPr>
        <w:t xml:space="preserve"> göre yapılır. Söz konusu esaslar, Üniversite’nin internet sayfasında yayımlanmış olup </w:t>
      </w:r>
      <w:r w:rsidRPr="00F6738C">
        <w:rPr>
          <w:rFonts w:ascii="Times New Roman" w:hAnsi="Times New Roman" w:cs="Times New Roman"/>
          <w:sz w:val="24"/>
          <w:szCs w:val="24"/>
        </w:rPr>
        <w:t>2022 itibari</w:t>
      </w:r>
      <w:r w:rsidRPr="00692116">
        <w:rPr>
          <w:rFonts w:ascii="Times New Roman" w:hAnsi="Times New Roman" w:cs="Times New Roman"/>
          <w:sz w:val="24"/>
          <w:szCs w:val="24"/>
        </w:rPr>
        <w:t xml:space="preserve"> ile yürürlüğe girmiştir.</w:t>
      </w:r>
    </w:p>
    <w:p w14:paraId="65516258" w14:textId="77777777" w:rsidR="00B07D6F" w:rsidRDefault="00B07D6F" w:rsidP="00692116">
      <w:pPr>
        <w:jc w:val="both"/>
        <w:rPr>
          <w:rFonts w:ascii="Times New Roman" w:hAnsi="Times New Roman" w:cs="Times New Roman"/>
          <w:sz w:val="24"/>
          <w:szCs w:val="24"/>
        </w:rPr>
      </w:pPr>
      <w:r>
        <w:rPr>
          <w:rFonts w:ascii="Times New Roman" w:hAnsi="Times New Roman" w:cs="Times New Roman"/>
          <w:sz w:val="24"/>
          <w:szCs w:val="24"/>
        </w:rPr>
        <w:t>Meslek Yüksekokulu Öğretim Üyesi</w:t>
      </w:r>
      <w:r w:rsidR="00692116" w:rsidRPr="00692116">
        <w:rPr>
          <w:rFonts w:ascii="Times New Roman" w:hAnsi="Times New Roman" w:cs="Times New Roman"/>
          <w:sz w:val="24"/>
          <w:szCs w:val="24"/>
        </w:rPr>
        <w:t xml:space="preserve"> Kadrolarına Atanma ve Yükseltilme Kriterleri aşağıda verilmiştir. </w:t>
      </w:r>
    </w:p>
    <w:p w14:paraId="55FA7202" w14:textId="7E36B2F1"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 xml:space="preserve">Doktor Öğretim Üyeliği Kadrolarına İlk Kez ve Yeniden Atanma Kriterleri:         </w:t>
      </w:r>
    </w:p>
    <w:p w14:paraId="4A54EE1A"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ilk kez atanacaklarda: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üyesinin</w:t>
      </w:r>
      <w:proofErr w:type="spellEnd"/>
      <w:r w:rsidRPr="00B07D6F">
        <w:rPr>
          <w:rFonts w:ascii="Times New Roman" w:hAnsi="Times New Roman" w:cs="Times New Roman"/>
          <w:sz w:val="24"/>
          <w:szCs w:val="24"/>
        </w:rPr>
        <w:t xml:space="preserve"> son </w:t>
      </w:r>
      <w:proofErr w:type="spellStart"/>
      <w:r w:rsidRPr="00B07D6F">
        <w:rPr>
          <w:rFonts w:ascii="Times New Roman" w:hAnsi="Times New Roman" w:cs="Times New Roman"/>
          <w:sz w:val="24"/>
          <w:szCs w:val="24"/>
        </w:rPr>
        <w:t>üc</w:t>
      </w:r>
      <w:proofErr w:type="spellEnd"/>
      <w:r w:rsidRPr="00B07D6F">
        <w:rPr>
          <w:rFonts w:ascii="Times New Roman" w:hAnsi="Times New Roman" w:cs="Times New Roman"/>
          <w:sz w:val="24"/>
          <w:szCs w:val="24"/>
        </w:rPr>
        <w:t xml:space="preserve">̧ yılda bilim alanı ile ilgili ulusal veya uluslararası hakemli dergide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̧/yayıma </w:t>
      </w:r>
      <w:proofErr w:type="spellStart"/>
      <w:r w:rsidRPr="00B07D6F">
        <w:rPr>
          <w:rFonts w:ascii="Times New Roman" w:hAnsi="Times New Roman" w:cs="Times New Roman"/>
          <w:sz w:val="24"/>
          <w:szCs w:val="24"/>
        </w:rPr>
        <w:t>gönderilmis</w:t>
      </w:r>
      <w:proofErr w:type="spellEnd"/>
      <w:r w:rsidRPr="00B07D6F">
        <w:rPr>
          <w:rFonts w:ascii="Times New Roman" w:hAnsi="Times New Roman" w:cs="Times New Roman"/>
          <w:sz w:val="24"/>
          <w:szCs w:val="24"/>
        </w:rPr>
        <w:t xml:space="preserve">̧ en az bir </w:t>
      </w:r>
      <w:proofErr w:type="spellStart"/>
      <w:r w:rsidRPr="00B07D6F">
        <w:rPr>
          <w:rFonts w:ascii="Times New Roman" w:hAnsi="Times New Roman" w:cs="Times New Roman"/>
          <w:sz w:val="24"/>
          <w:szCs w:val="24"/>
        </w:rPr>
        <w:t>araştırma</w:t>
      </w:r>
      <w:proofErr w:type="spellEnd"/>
      <w:r w:rsidRPr="00B07D6F">
        <w:rPr>
          <w:rFonts w:ascii="Times New Roman" w:hAnsi="Times New Roman" w:cs="Times New Roman"/>
          <w:sz w:val="24"/>
          <w:szCs w:val="24"/>
        </w:rPr>
        <w:t xml:space="preserve"> makalesi/derleme/bildiri kitabında tam metin olarak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bildiri/olgu sunumunun olması veya ekteki tabloda yer alan faaliyetlerden en az 250 puana sahip olmaları halinde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0BAB8B52" w14:textId="77777777" w:rsid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lastRenderedPageBreak/>
        <w:t xml:space="preserve">2)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yeniden atamalarda: Atanma sonrası ikinci yılsonunda ve sonrası her iki yıl </w:t>
      </w:r>
      <w:proofErr w:type="spellStart"/>
      <w:r w:rsidRPr="00B07D6F">
        <w:rPr>
          <w:rFonts w:ascii="Times New Roman" w:hAnsi="Times New Roman" w:cs="Times New Roman"/>
          <w:sz w:val="24"/>
          <w:szCs w:val="24"/>
        </w:rPr>
        <w:t>için</w:t>
      </w:r>
      <w:proofErr w:type="spellEnd"/>
      <w:r w:rsidRPr="00B07D6F">
        <w:rPr>
          <w:rFonts w:ascii="Times New Roman" w:hAnsi="Times New Roman" w:cs="Times New Roman"/>
          <w:sz w:val="24"/>
          <w:szCs w:val="24"/>
        </w:rPr>
        <w:t xml:space="preserve">; bilim alanı ile ilgili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AHCI ve ESCI kapsamında yer alan dergilerde </w:t>
      </w:r>
      <w:proofErr w:type="spellStart"/>
      <w:r w:rsidRPr="00B07D6F">
        <w:rPr>
          <w:rFonts w:ascii="Times New Roman" w:hAnsi="Times New Roman" w:cs="Times New Roman"/>
          <w:sz w:val="24"/>
          <w:szCs w:val="24"/>
        </w:rPr>
        <w:t>Biruni</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Üniversitesi</w:t>
      </w:r>
      <w:proofErr w:type="spellEnd"/>
      <w:r w:rsidRPr="00B07D6F">
        <w:rPr>
          <w:rFonts w:ascii="Times New Roman" w:hAnsi="Times New Roman" w:cs="Times New Roman"/>
          <w:sz w:val="24"/>
          <w:szCs w:val="24"/>
        </w:rPr>
        <w:t xml:space="preserve"> adresli en az bir tanesinde birinci isim veya sorumlu yazar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 </w:t>
      </w:r>
      <w:proofErr w:type="spellStart"/>
      <w:r w:rsidRPr="00B07D6F">
        <w:rPr>
          <w:rFonts w:ascii="Times New Roman" w:hAnsi="Times New Roman" w:cs="Times New Roman"/>
          <w:sz w:val="24"/>
          <w:szCs w:val="24"/>
        </w:rPr>
        <w:t>yayımlamıs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7D40033D" w14:textId="5CA06ABE" w:rsidR="00692116" w:rsidRPr="00692116" w:rsidRDefault="00692116" w:rsidP="00B07D6F">
      <w:pPr>
        <w:jc w:val="both"/>
        <w:rPr>
          <w:rFonts w:ascii="Times New Roman" w:hAnsi="Times New Roman" w:cs="Times New Roman"/>
          <w:sz w:val="24"/>
          <w:szCs w:val="24"/>
        </w:rPr>
      </w:pPr>
      <w:r w:rsidRPr="00692116">
        <w:rPr>
          <w:rFonts w:ascii="Times New Roman" w:hAnsi="Times New Roman" w:cs="Times New Roman"/>
          <w:sz w:val="24"/>
          <w:szCs w:val="24"/>
        </w:rPr>
        <w:t>Doçent Kadrosuna Atanma Kriterleri:</w:t>
      </w:r>
    </w:p>
    <w:p w14:paraId="1BC948B4"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1) Doçentlik belgesine sahip olması.</w:t>
      </w:r>
    </w:p>
    <w:p w14:paraId="0003524E" w14:textId="4F0C6F9A"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Profesörlüğe Yükseltilme ve Atanma Kriterleri:</w:t>
      </w:r>
    </w:p>
    <w:p w14:paraId="2F30DD17"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yükseltilerek</w:t>
      </w:r>
      <w:proofErr w:type="spellEnd"/>
      <w:r w:rsidRPr="00B07D6F">
        <w:rPr>
          <w:rFonts w:ascii="Times New Roman" w:hAnsi="Times New Roman" w:cs="Times New Roman"/>
          <w:sz w:val="24"/>
          <w:szCs w:val="24"/>
        </w:rPr>
        <w:t xml:space="preserve"> atamalarda (ilk atama); bilim alanı ile ilgili, </w:t>
      </w:r>
      <w:proofErr w:type="spellStart"/>
      <w:r w:rsidRPr="00B07D6F">
        <w:rPr>
          <w:rFonts w:ascii="Times New Roman" w:hAnsi="Times New Roman" w:cs="Times New Roman"/>
          <w:sz w:val="24"/>
          <w:szCs w:val="24"/>
        </w:rPr>
        <w:t>doçentlik</w:t>
      </w:r>
      <w:proofErr w:type="spellEnd"/>
      <w:r w:rsidRPr="00B07D6F">
        <w:rPr>
          <w:rFonts w:ascii="Times New Roman" w:hAnsi="Times New Roman" w:cs="Times New Roman"/>
          <w:sz w:val="24"/>
          <w:szCs w:val="24"/>
        </w:rPr>
        <w:t xml:space="preserve"> unvanı aldıktan sonraki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ve AHCI kapsamında yer alan dergilerde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olan en az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makalenin bir tanesinde ilk isim olarak yer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6A90329D" w14:textId="009E7714" w:rsidR="003E4713"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2) Daha </w:t>
      </w:r>
      <w:proofErr w:type="spellStart"/>
      <w:r w:rsidRPr="00B07D6F">
        <w:rPr>
          <w:rFonts w:ascii="Times New Roman" w:hAnsi="Times New Roman" w:cs="Times New Roman"/>
          <w:sz w:val="24"/>
          <w:szCs w:val="24"/>
        </w:rPr>
        <w:t>önce</w:t>
      </w:r>
      <w:proofErr w:type="spellEnd"/>
      <w:r w:rsidRPr="00B07D6F">
        <w:rPr>
          <w:rFonts w:ascii="Times New Roman" w:hAnsi="Times New Roman" w:cs="Times New Roman"/>
          <w:sz w:val="24"/>
          <w:szCs w:val="24"/>
        </w:rPr>
        <w:t xml:space="preserve"> farklı bir kurumda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çalışmıs</w:t>
      </w:r>
      <w:proofErr w:type="spellEnd"/>
      <w:r w:rsidRPr="00B07D6F">
        <w:rPr>
          <w:rFonts w:ascii="Times New Roman" w:hAnsi="Times New Roman" w:cs="Times New Roman"/>
          <w:sz w:val="24"/>
          <w:szCs w:val="24"/>
        </w:rPr>
        <w:t xml:space="preserve">̧ ise: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Expanded</w:t>
      </w:r>
      <w:proofErr w:type="spellEnd"/>
      <w:r w:rsidRPr="00B07D6F">
        <w:rPr>
          <w:rFonts w:ascii="Times New Roman" w:hAnsi="Times New Roman" w:cs="Times New Roman"/>
          <w:sz w:val="24"/>
          <w:szCs w:val="24"/>
        </w:rPr>
        <w:t xml:space="preserve">, AHCI ve ESCI kapsamında yer alan dergilerde veya ulusal nitelikli taranan dergilerden birinde ilk isim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en az iki makalesinin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alınmıs</w:t>
      </w:r>
      <w:proofErr w:type="spellEnd"/>
      <w:r w:rsidRPr="00B07D6F">
        <w:rPr>
          <w:rFonts w:ascii="Times New Roman" w:hAnsi="Times New Roman" w:cs="Times New Roman"/>
          <w:sz w:val="24"/>
          <w:szCs w:val="24"/>
        </w:rPr>
        <w:t xml:space="preserve">̧ veya ekteki tabloda yer alan faaliyetlerden en az 600 puana sahip olunması halinde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52F6FE67" w14:textId="6FAA6B7A" w:rsidR="004415FB" w:rsidRPr="004415FB" w:rsidRDefault="004415FB" w:rsidP="004415FB">
      <w:pPr>
        <w:pStyle w:val="NormalWeb"/>
      </w:pPr>
      <w:r w:rsidRPr="004415FB">
        <w:t>Kanıt Linki:</w:t>
      </w:r>
      <w:r w:rsidRPr="004415FB">
        <w:br/>
      </w:r>
      <w:proofErr w:type="spellStart"/>
      <w:r w:rsidRPr="004415FB">
        <w:t>Biruni</w:t>
      </w:r>
      <w:proofErr w:type="spellEnd"/>
      <w:r w:rsidRPr="004415FB">
        <w:t xml:space="preserve"> </w:t>
      </w:r>
      <w:proofErr w:type="spellStart"/>
      <w:r w:rsidRPr="004415FB">
        <w:t>Üniversitesi</w:t>
      </w:r>
      <w:proofErr w:type="spellEnd"/>
      <w:r w:rsidRPr="004415FB">
        <w:t xml:space="preserve"> </w:t>
      </w:r>
      <w:proofErr w:type="spellStart"/>
      <w:r w:rsidRPr="004415FB">
        <w:t>Yönetmelikler</w:t>
      </w:r>
      <w:proofErr w:type="spellEnd"/>
      <w:r w:rsidRPr="004415FB">
        <w:t xml:space="preserve"> ve </w:t>
      </w:r>
      <w:proofErr w:type="spellStart"/>
      <w:r w:rsidRPr="004415FB">
        <w:t>Yönergeler</w:t>
      </w:r>
      <w:proofErr w:type="spellEnd"/>
      <w:r w:rsidRPr="004415FB">
        <w:t xml:space="preserve"> (</w:t>
      </w:r>
      <w:r w:rsidRPr="004415FB">
        <w:rPr>
          <w:color w:val="0000ED"/>
        </w:rPr>
        <w:t>www.biruni.edu.tr/universitemiz/yonetmelikler- ve-</w:t>
      </w:r>
      <w:proofErr w:type="spellStart"/>
      <w:r w:rsidRPr="004415FB">
        <w:rPr>
          <w:color w:val="0000ED"/>
        </w:rPr>
        <w:t>yonergeler</w:t>
      </w:r>
      <w:proofErr w:type="spellEnd"/>
      <w:r w:rsidRPr="004415FB">
        <w:t xml:space="preserve">) </w:t>
      </w:r>
    </w:p>
    <w:p w14:paraId="688A8823" w14:textId="77777777" w:rsidR="004415FB" w:rsidRPr="004415FB" w:rsidRDefault="004415FB" w:rsidP="004415FB">
      <w:pPr>
        <w:pStyle w:val="NormalWeb"/>
      </w:pPr>
      <w:r w:rsidRPr="004415FB">
        <w:t xml:space="preserve">Kanıtlar </w:t>
      </w:r>
    </w:p>
    <w:p w14:paraId="259594F0" w14:textId="77777777" w:rsidR="004415FB" w:rsidRDefault="004415FB" w:rsidP="004415FB">
      <w:pPr>
        <w:pStyle w:val="NormalWeb"/>
        <w:rPr>
          <w:color w:val="0000ED"/>
        </w:rPr>
      </w:pPr>
      <w:r w:rsidRPr="004415FB">
        <w:rPr>
          <w:color w:val="0000ED"/>
        </w:rPr>
        <w:t xml:space="preserve">BİRUNİ ÜNİVERSİTESİ ÖĞRETİM ÜYELİĞİNE YÜKSELTİLME VE ATANMA YÖNERGESİ.pdf </w:t>
      </w:r>
    </w:p>
    <w:p w14:paraId="05B355D0" w14:textId="77777777" w:rsidR="004415FB" w:rsidRPr="004415FB" w:rsidRDefault="004415FB" w:rsidP="004415FB">
      <w:pPr>
        <w:pStyle w:val="NormalWeb"/>
        <w:jc w:val="both"/>
        <w:rPr>
          <w:b/>
          <w:bCs/>
        </w:rPr>
      </w:pPr>
      <w:r w:rsidRPr="004415FB">
        <w:rPr>
          <w:b/>
          <w:bCs/>
        </w:rPr>
        <w:t>8. ALTYAPI</w:t>
      </w:r>
    </w:p>
    <w:p w14:paraId="4BEFB579" w14:textId="77777777" w:rsidR="004415FB" w:rsidRDefault="004415FB" w:rsidP="004415FB">
      <w:pPr>
        <w:pStyle w:val="NormalWeb"/>
        <w:jc w:val="both"/>
      </w:pPr>
      <w:r w:rsidRPr="004415FB">
        <w:rPr>
          <w:b/>
          <w:bCs/>
        </w:rPr>
        <w:t>8.1.</w:t>
      </w:r>
      <w:r>
        <w:t xml:space="preserve"> Sınıflar, laboratuvarlar ve diğer teçhizat, eğitim amaçlarına ve program çıktılarına ulaşmak için yeterli ve öğrenmeye yönelik bir atmosfer hazırlamaya yardımcı olmalıdır.</w:t>
      </w:r>
    </w:p>
    <w:p w14:paraId="4611C38A" w14:textId="02DE4D6B" w:rsidR="004415FB" w:rsidRDefault="004415FB" w:rsidP="004415FB">
      <w:pPr>
        <w:pStyle w:val="NormalWeb"/>
        <w:jc w:val="both"/>
      </w:pPr>
      <w:proofErr w:type="spellStart"/>
      <w:r>
        <w:t>Biruni</w:t>
      </w:r>
      <w:proofErr w:type="spellEnd"/>
      <w:r>
        <w:t xml:space="preserve"> Üniversite yerleşkesi, 71.333 m2’lik açık alana ve 76.198 m2 kapalı alana sahiptir. Alanın 16.645 m2'sini eğitim alanı, 3.555 m2'sini araştırma laboratuvarı ve 2.926 m2'sini Diş Hekimliği Fakültesi Eğitim ve Uygulama Merkezi alanları oluşturmaktadır. </w:t>
      </w:r>
      <w:r w:rsidR="0034685F">
        <w:t xml:space="preserve">Bilgisayar Teknolojiler </w:t>
      </w:r>
      <w:r w:rsidRPr="0034685F">
        <w:t>bölümü Meslek Yüksekokulu bünyesinde olup, Meslek Yüksekokulu fiziki alanı 8650 m2’dir. Bölüm ve meslek yüksekokulunun kendine özel eğitim alanı olmayıp üniversite bünyesindeki 16.645 m2’lik</w:t>
      </w:r>
      <w:r>
        <w:t xml:space="preserve"> alanda bulunan sınıfları kullanmaktadır.</w:t>
      </w:r>
    </w:p>
    <w:p w14:paraId="2A02A33B" w14:textId="77777777" w:rsidR="004415FB" w:rsidRDefault="004415FB" w:rsidP="004415FB">
      <w:pPr>
        <w:pStyle w:val="NormalWeb"/>
        <w:jc w:val="both"/>
      </w:pPr>
      <w:r w:rsidRPr="004415FB">
        <w:rPr>
          <w:b/>
          <w:bCs/>
        </w:rPr>
        <w:t>8.2.</w:t>
      </w:r>
      <w:r>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5AA76F9" w14:textId="73C71481" w:rsidR="004415FB" w:rsidRDefault="004415FB" w:rsidP="004415FB">
      <w:pPr>
        <w:pStyle w:val="NormalWeb"/>
        <w:jc w:val="both"/>
      </w:pPr>
      <w:proofErr w:type="spellStart"/>
      <w:r>
        <w:t>Biruni</w:t>
      </w:r>
      <w:proofErr w:type="spellEnd"/>
      <w:r>
        <w:t xml:space="preserve"> Üniversitesi yerleşkesi, 71.333 m2’lik açık alana ve 76.198 m2 kapalı alana sahiptir. Alanın 886 m2'sini kapalı spor salonu, 840 m2'sini açık spor alanı ve 56.404 m2'sini sosyal alan oluşturmaktadır. </w:t>
      </w:r>
      <w:proofErr w:type="gramStart"/>
      <w:r>
        <w:t xml:space="preserve">Ders dışı alanlar; Reyhan Binası Dış Kütüphane 1.750 m2, </w:t>
      </w:r>
      <w:proofErr w:type="spellStart"/>
      <w:r>
        <w:t>Biruni</w:t>
      </w:r>
      <w:proofErr w:type="spellEnd"/>
      <w:r>
        <w:t xml:space="preserve"> Binası </w:t>
      </w:r>
      <w:r>
        <w:lastRenderedPageBreak/>
        <w:t>Kütüphane 1.780 m2, Kantin / Kafeteryalar 1.806 m2, Yemekhane 634 m2, Kapalı Spor Salonu 886 m2, Açık Basketbol Sahası 840 m2, Giyinme Kabinleri - Duş Alanları 86 m2, İbadet Alanları 260 m2, Kırtasiye 130 m2, Konferans Salonları 1.043 m2, Seminer Salonları 228.67 m2, Misafirhane 105 m2, Kuaför 53 m2 şeklindedir.</w:t>
      </w:r>
      <w:proofErr w:type="gramEnd"/>
    </w:p>
    <w:p w14:paraId="756F51BB" w14:textId="77777777" w:rsidR="004415FB" w:rsidRDefault="004415FB" w:rsidP="004415FB">
      <w:pPr>
        <w:pStyle w:val="NormalWeb"/>
        <w:jc w:val="both"/>
      </w:pPr>
      <w:r>
        <w:t>Kanıtlar</w:t>
      </w:r>
    </w:p>
    <w:p w14:paraId="0E35440E" w14:textId="0E613A32" w:rsidR="004415FB" w:rsidRPr="004415FB" w:rsidRDefault="004415FB" w:rsidP="004415FB">
      <w:pPr>
        <w:pStyle w:val="NormalWeb"/>
      </w:pPr>
      <w:r w:rsidRPr="004415FB">
        <w:rPr>
          <w:rFonts w:ascii="TimesNewRomanRegular" w:hAnsi="TimesNewRomanRegular"/>
          <w:color w:val="0000ED"/>
        </w:rPr>
        <w:t>2021-2022 O</w:t>
      </w:r>
      <w:r w:rsidRPr="004415FB">
        <w:rPr>
          <w:rFonts w:ascii="TimesNewRomanRegular" w:hAnsi="TimesNewRomanRegular"/>
          <w:color w:val="0000ED"/>
          <w:position w:val="6"/>
        </w:rPr>
        <w:t>̈</w:t>
      </w:r>
      <w:r w:rsidRPr="004415FB">
        <w:rPr>
          <w:rFonts w:ascii="TimesNewRomanRegular" w:hAnsi="TimesNewRomanRegular"/>
          <w:color w:val="0000ED"/>
        </w:rPr>
        <w:t>g</w:t>
      </w:r>
      <w:r w:rsidRPr="004415FB">
        <w:rPr>
          <w:rFonts w:ascii="TimesNewRomanRegular" w:hAnsi="TimesNewRomanRegular"/>
          <w:color w:val="0000ED"/>
          <w:position w:val="2"/>
        </w:rPr>
        <w:t>̆</w:t>
      </w:r>
      <w:proofErr w:type="spellStart"/>
      <w:r w:rsidRPr="004415FB">
        <w:rPr>
          <w:rFonts w:ascii="TimesNewRomanRegular" w:hAnsi="TimesNewRomanRegular"/>
          <w:color w:val="0000ED"/>
        </w:rPr>
        <w:t>renci</w:t>
      </w:r>
      <w:proofErr w:type="spellEnd"/>
      <w:r w:rsidRPr="004415FB">
        <w:rPr>
          <w:rFonts w:ascii="TimesNewRomanRegular" w:hAnsi="TimesNewRomanRegular"/>
          <w:color w:val="0000ED"/>
        </w:rPr>
        <w:t xml:space="preserve"> </w:t>
      </w:r>
      <w:proofErr w:type="gramStart"/>
      <w:r w:rsidRPr="004415FB">
        <w:rPr>
          <w:rFonts w:ascii="TimesNewRomanRegular" w:hAnsi="TimesNewRomanRegular"/>
          <w:color w:val="0000ED"/>
        </w:rPr>
        <w:t>Toplulukları.xlsx</w:t>
      </w:r>
      <w:proofErr w:type="gramEnd"/>
      <w:r w:rsidRPr="004415FB">
        <w:rPr>
          <w:rFonts w:ascii="TimesNewRomanRegular" w:hAnsi="TimesNewRomanRegular"/>
          <w:color w:val="0000ED"/>
        </w:rPr>
        <w:br/>
      </w:r>
      <w:proofErr w:type="spellStart"/>
      <w:r w:rsidRPr="004415FB">
        <w:rPr>
          <w:rFonts w:ascii="TimesNewRomanRegular" w:hAnsi="TimesNewRomanRegular"/>
          <w:color w:val="0000ED"/>
        </w:rPr>
        <w:t>Biruni</w:t>
      </w:r>
      <w:proofErr w:type="spellEnd"/>
      <w:r w:rsidRPr="004415FB">
        <w:rPr>
          <w:rFonts w:ascii="TimesNewRomanRegular" w:hAnsi="TimesNewRomanRegular"/>
          <w:color w:val="0000ED"/>
        </w:rPr>
        <w:t xml:space="preserve">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 Stratejik Plan 2017 – 2021 Dönemi.pdf </w:t>
      </w:r>
    </w:p>
    <w:p w14:paraId="46CE3CD2" w14:textId="77777777" w:rsidR="004415FB" w:rsidRDefault="004415FB" w:rsidP="004415FB">
      <w:pPr>
        <w:pStyle w:val="NormalWeb"/>
        <w:jc w:val="both"/>
      </w:pPr>
      <w:r w:rsidRPr="004415FB">
        <w:rPr>
          <w:b/>
          <w:bCs/>
        </w:rPr>
        <w:t>8.3.</w:t>
      </w:r>
      <w:r>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1002E9C" w14:textId="77777777" w:rsidR="004415FB" w:rsidRDefault="004415FB" w:rsidP="004415FB">
      <w:pPr>
        <w:pStyle w:val="NormalWeb"/>
        <w:jc w:val="both"/>
      </w:pPr>
      <w:proofErr w:type="spellStart"/>
      <w:r>
        <w:t>Biruni</w:t>
      </w:r>
      <w:proofErr w:type="spellEnd"/>
      <w:r>
        <w:t xml:space="preserve"> Üniversitesi, fiziki alanın %99'unu kapsayan kablosuz ağa sahiptir. Mevcut internet hızı 600Mbit'tir. Ayrıca radyolink ve anahtarlama cihazlarına sahiptir. Siber güvenlik ağı; düzenli güncellenen </w:t>
      </w:r>
      <w:proofErr w:type="spellStart"/>
      <w:r>
        <w:t>Fortigate</w:t>
      </w:r>
      <w:proofErr w:type="spellEnd"/>
      <w:r>
        <w:t xml:space="preserve"> </w:t>
      </w:r>
      <w:proofErr w:type="spellStart"/>
      <w:r>
        <w:t>Firwall</w:t>
      </w:r>
      <w:proofErr w:type="spellEnd"/>
      <w:r>
        <w:t xml:space="preserve">, </w:t>
      </w:r>
      <w:proofErr w:type="spellStart"/>
      <w:r>
        <w:t>Fortigate</w:t>
      </w:r>
      <w:proofErr w:type="spellEnd"/>
      <w:r>
        <w:t xml:space="preserve"> Web Application Firewall, </w:t>
      </w:r>
      <w:proofErr w:type="spellStart"/>
      <w:r>
        <w:t>AlienVault</w:t>
      </w:r>
      <w:proofErr w:type="spellEnd"/>
      <w:r>
        <w:t xml:space="preserve"> SIEM (Security Information </w:t>
      </w:r>
      <w:proofErr w:type="spellStart"/>
      <w:r>
        <w:t>and</w:t>
      </w:r>
      <w:proofErr w:type="spellEnd"/>
      <w:r>
        <w:t xml:space="preserve"> </w:t>
      </w:r>
      <w:proofErr w:type="spellStart"/>
      <w:r>
        <w:t>Event</w:t>
      </w:r>
      <w:proofErr w:type="spellEnd"/>
      <w:r>
        <w:t xml:space="preserve"> Management) ve </w:t>
      </w:r>
      <w:proofErr w:type="spellStart"/>
      <w:r>
        <w:t>Kaspersky</w:t>
      </w:r>
      <w:proofErr w:type="spellEnd"/>
      <w:r>
        <w:t xml:space="preserve"> </w:t>
      </w:r>
      <w:proofErr w:type="spellStart"/>
      <w:r>
        <w:t>Antivirus</w:t>
      </w:r>
      <w:proofErr w:type="spellEnd"/>
      <w:r>
        <w:t xml:space="preserve"> yazılımı ile sağlanmaktadır. Hizmet </w:t>
      </w:r>
      <w:proofErr w:type="spellStart"/>
      <w:r>
        <w:t>sağlanımında</w:t>
      </w:r>
      <w:proofErr w:type="spellEnd"/>
      <w:r>
        <w:t xml:space="preserve"> 72'si sanal ve 7'si fiziksel olmak üzere 79 adet sunucu kullanılmaktadır. Ayrıca eğitim ve araştırma amaçlı 126 projeksiyon, 100 masaüstü bilgisayar, 21 dizüstü bilgisayar, 2 yazıcı, 2 fotokopi makinası ve 10 </w:t>
      </w:r>
      <w:proofErr w:type="spellStart"/>
      <w:r>
        <w:t>videokonferans</w:t>
      </w:r>
      <w:proofErr w:type="spellEnd"/>
      <w:r>
        <w:t xml:space="preserve"> kamerasına sahiptir.</w:t>
      </w:r>
    </w:p>
    <w:p w14:paraId="2F090D36" w14:textId="77777777" w:rsidR="004415FB" w:rsidRDefault="004415FB" w:rsidP="004415FB">
      <w:pPr>
        <w:pStyle w:val="NormalWeb"/>
        <w:jc w:val="both"/>
      </w:pPr>
      <w:r>
        <w:t>Kanıtlar</w:t>
      </w:r>
    </w:p>
    <w:p w14:paraId="7205BD43" w14:textId="77777777" w:rsidR="004415FB" w:rsidRPr="004415FB" w:rsidRDefault="004415FB" w:rsidP="004415FB">
      <w:pPr>
        <w:pStyle w:val="NormalWeb"/>
      </w:pPr>
      <w:proofErr w:type="spellStart"/>
      <w:r w:rsidRPr="004415FB">
        <w:rPr>
          <w:rFonts w:ascii="TimesNewRomanRegular" w:hAnsi="TimesNewRomanRegular"/>
          <w:color w:val="0000ED"/>
        </w:rPr>
        <w:t>Biruni</w:t>
      </w:r>
      <w:proofErr w:type="spellEnd"/>
      <w:r w:rsidRPr="004415FB">
        <w:rPr>
          <w:rFonts w:ascii="TimesNewRomanRegular" w:hAnsi="TimesNewRomanRegular"/>
          <w:color w:val="0000ED"/>
        </w:rPr>
        <w:t xml:space="preserve">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 Stratejik Plan 2017-2021.pdf </w:t>
      </w:r>
    </w:p>
    <w:p w14:paraId="59854698" w14:textId="77777777" w:rsidR="004415FB" w:rsidRDefault="004415FB" w:rsidP="004415FB">
      <w:pPr>
        <w:pStyle w:val="NormalWeb"/>
        <w:jc w:val="both"/>
      </w:pPr>
      <w:r w:rsidRPr="004415FB">
        <w:rPr>
          <w:b/>
          <w:bCs/>
        </w:rPr>
        <w:t>8.4.</w:t>
      </w:r>
      <w:r>
        <w:t xml:space="preserve"> Öğrencilere sunulan kütüphane olanakları eğitim amaçlarına ve program çıktılarına ulaşmak için yeterli düzeyde olmalıdır.</w:t>
      </w:r>
    </w:p>
    <w:p w14:paraId="68F21799" w14:textId="77777777" w:rsidR="004415FB" w:rsidRDefault="004415FB" w:rsidP="004415FB">
      <w:pPr>
        <w:pStyle w:val="NormalWeb"/>
        <w:jc w:val="both"/>
      </w:pPr>
      <w:proofErr w:type="spellStart"/>
      <w:r>
        <w:t>Biruni</w:t>
      </w:r>
      <w:proofErr w:type="spellEnd"/>
      <w:r>
        <w:t xml:space="preserve"> Üniversite yerleşkesi, toplamda 3630 m2 kütüphane fiziki alanına sahip olup bu alanın 1.750 m2'si Reyhan Binası Dış Kütüphanesi'ne, 1.780 m2'si ise </w:t>
      </w:r>
      <w:proofErr w:type="spellStart"/>
      <w:r>
        <w:t>Biruni</w:t>
      </w:r>
      <w:proofErr w:type="spellEnd"/>
      <w:r>
        <w:t xml:space="preserve"> Binası Kütüphanesine aittir.</w:t>
      </w:r>
    </w:p>
    <w:p w14:paraId="2A803561" w14:textId="77777777" w:rsidR="004415FB" w:rsidRDefault="004415FB" w:rsidP="004415FB">
      <w:pPr>
        <w:pStyle w:val="NormalWeb"/>
        <w:jc w:val="both"/>
      </w:pPr>
      <w:proofErr w:type="spellStart"/>
      <w:r>
        <w:t>Biruni</w:t>
      </w:r>
      <w:proofErr w:type="spellEnd"/>
      <w:r>
        <w:t xml:space="preserve"> Üniversitesi kütüphaneleri toplamda 28.693 basılı kitap ve 24.338 e-kitap' a sahiptir. Ayrıca aşağıda verilen veri tabanlarına üyedir.</w:t>
      </w:r>
    </w:p>
    <w:p w14:paraId="138C9A31" w14:textId="77777777" w:rsidR="004415FB" w:rsidRDefault="004415FB" w:rsidP="004415FB">
      <w:pPr>
        <w:pStyle w:val="NormalWeb"/>
        <w:jc w:val="both"/>
      </w:pPr>
      <w:r>
        <w:t>EKUAL</w:t>
      </w:r>
    </w:p>
    <w:p w14:paraId="1403F603" w14:textId="77777777" w:rsidR="004415FB" w:rsidRDefault="004415FB" w:rsidP="004415FB">
      <w:pPr>
        <w:pStyle w:val="NormalWeb"/>
        <w:jc w:val="both"/>
      </w:pPr>
      <w:r>
        <w:t xml:space="preserve">CAB </w:t>
      </w:r>
      <w:proofErr w:type="spellStart"/>
      <w:r>
        <w:t>Abstracts</w:t>
      </w:r>
      <w:proofErr w:type="spellEnd"/>
    </w:p>
    <w:p w14:paraId="77018B02" w14:textId="77777777" w:rsidR="004415FB" w:rsidRDefault="004415FB" w:rsidP="004415FB">
      <w:pPr>
        <w:pStyle w:val="NormalWeb"/>
        <w:jc w:val="both"/>
      </w:pPr>
      <w:r>
        <w:t>EBSCOHOST</w:t>
      </w:r>
    </w:p>
    <w:p w14:paraId="3F93AFCF" w14:textId="77777777" w:rsidR="004415FB" w:rsidRDefault="004415FB" w:rsidP="004415FB">
      <w:pPr>
        <w:pStyle w:val="NormalWeb"/>
        <w:jc w:val="both"/>
      </w:pPr>
      <w:proofErr w:type="spellStart"/>
      <w:r>
        <w:t>Emerald</w:t>
      </w:r>
      <w:proofErr w:type="spellEnd"/>
      <w:r>
        <w:t xml:space="preserve"> </w:t>
      </w:r>
      <w:proofErr w:type="spellStart"/>
      <w:r>
        <w:t>Premier</w:t>
      </w:r>
      <w:proofErr w:type="spellEnd"/>
      <w:r>
        <w:t xml:space="preserve"> </w:t>
      </w:r>
      <w:proofErr w:type="spellStart"/>
      <w:r>
        <w:t>eJournal</w:t>
      </w:r>
      <w:proofErr w:type="spellEnd"/>
    </w:p>
    <w:p w14:paraId="2DBB4252" w14:textId="17840A81" w:rsidR="004415FB" w:rsidRDefault="004415FB" w:rsidP="004415FB">
      <w:pPr>
        <w:pStyle w:val="NormalWeb"/>
        <w:jc w:val="both"/>
      </w:pPr>
      <w:r>
        <w:t>İdeal Online</w:t>
      </w:r>
    </w:p>
    <w:p w14:paraId="03EC0BE0" w14:textId="77777777" w:rsidR="004415FB" w:rsidRDefault="004415FB" w:rsidP="004415FB">
      <w:pPr>
        <w:pStyle w:val="NormalWeb"/>
        <w:jc w:val="both"/>
      </w:pPr>
      <w:r>
        <w:t>IEEE</w:t>
      </w:r>
    </w:p>
    <w:p w14:paraId="497AF23B" w14:textId="77777777" w:rsidR="004415FB" w:rsidRDefault="004415FB" w:rsidP="004415FB">
      <w:pPr>
        <w:pStyle w:val="NormalWeb"/>
        <w:jc w:val="both"/>
      </w:pPr>
      <w:r>
        <w:t xml:space="preserve">İntihal.net (Akademik İntihal) </w:t>
      </w:r>
    </w:p>
    <w:p w14:paraId="119039D0" w14:textId="2D73AB2F" w:rsidR="004415FB" w:rsidRDefault="004415FB" w:rsidP="004415FB">
      <w:pPr>
        <w:pStyle w:val="NormalWeb"/>
        <w:jc w:val="both"/>
      </w:pPr>
      <w:proofErr w:type="spellStart"/>
      <w:r>
        <w:lastRenderedPageBreak/>
        <w:t>iThenticate</w:t>
      </w:r>
      <w:proofErr w:type="spellEnd"/>
    </w:p>
    <w:p w14:paraId="73A8CAA9" w14:textId="77777777" w:rsidR="004415FB" w:rsidRDefault="004415FB" w:rsidP="004415FB">
      <w:pPr>
        <w:pStyle w:val="NormalWeb"/>
        <w:jc w:val="both"/>
      </w:pPr>
      <w:r>
        <w:t xml:space="preserve">JSTOR Archive </w:t>
      </w:r>
      <w:proofErr w:type="spellStart"/>
      <w:r>
        <w:t>Journal</w:t>
      </w:r>
      <w:proofErr w:type="spellEnd"/>
      <w:r>
        <w:t xml:space="preserve"> Content </w:t>
      </w:r>
    </w:p>
    <w:p w14:paraId="4AFC57B0" w14:textId="5B9B661A" w:rsidR="004415FB" w:rsidRDefault="004415FB" w:rsidP="004415FB">
      <w:pPr>
        <w:pStyle w:val="NormalWeb"/>
        <w:jc w:val="both"/>
      </w:pPr>
      <w:proofErr w:type="spellStart"/>
      <w:r>
        <w:t>Mendeley</w:t>
      </w:r>
      <w:proofErr w:type="spellEnd"/>
      <w:r>
        <w:t xml:space="preserve">  </w:t>
      </w:r>
    </w:p>
    <w:p w14:paraId="4DBCE3B0" w14:textId="77777777" w:rsidR="004415FB" w:rsidRDefault="004415FB" w:rsidP="004415FB">
      <w:pPr>
        <w:pStyle w:val="NormalWeb"/>
        <w:jc w:val="both"/>
      </w:pPr>
      <w:proofErr w:type="spellStart"/>
      <w:r>
        <w:t>Ovid</w:t>
      </w:r>
      <w:proofErr w:type="spellEnd"/>
      <w:r>
        <w:t xml:space="preserve"> (Elektronik Kitap)</w:t>
      </w:r>
    </w:p>
    <w:p w14:paraId="6277AE3A" w14:textId="77777777" w:rsidR="004415FB" w:rsidRDefault="004415FB" w:rsidP="004415FB">
      <w:pPr>
        <w:pStyle w:val="NormalWeb"/>
        <w:jc w:val="both"/>
      </w:pPr>
      <w:proofErr w:type="spellStart"/>
      <w:r>
        <w:t>ProQuest</w:t>
      </w:r>
      <w:proofErr w:type="spellEnd"/>
      <w:r>
        <w:t xml:space="preserve"> </w:t>
      </w:r>
      <w:proofErr w:type="spellStart"/>
      <w:r>
        <w:t>Dissertations</w:t>
      </w:r>
      <w:proofErr w:type="spellEnd"/>
      <w:r>
        <w:t xml:space="preserve"> &amp; </w:t>
      </w:r>
      <w:proofErr w:type="spellStart"/>
      <w:r>
        <w:t>Theses</w:t>
      </w:r>
      <w:proofErr w:type="spellEnd"/>
    </w:p>
    <w:p w14:paraId="2463D85D" w14:textId="77777777" w:rsidR="004415FB" w:rsidRDefault="004415FB" w:rsidP="004415FB">
      <w:pPr>
        <w:pStyle w:val="NormalWeb"/>
        <w:jc w:val="both"/>
      </w:pPr>
      <w:proofErr w:type="spellStart"/>
      <w:r>
        <w:t>ScienceDirect</w:t>
      </w:r>
      <w:proofErr w:type="spellEnd"/>
      <w:r>
        <w:t xml:space="preserve"> </w:t>
      </w:r>
      <w:proofErr w:type="spellStart"/>
      <w:r>
        <w:t>Freedom</w:t>
      </w:r>
      <w:proofErr w:type="spellEnd"/>
      <w:r>
        <w:t xml:space="preserve"> Collection</w:t>
      </w:r>
    </w:p>
    <w:p w14:paraId="257033D7" w14:textId="77777777" w:rsidR="004415FB" w:rsidRDefault="004415FB" w:rsidP="004415FB">
      <w:pPr>
        <w:pStyle w:val="NormalWeb"/>
        <w:jc w:val="both"/>
      </w:pPr>
      <w:proofErr w:type="spellStart"/>
      <w:r>
        <w:t>Scopus</w:t>
      </w:r>
      <w:proofErr w:type="spellEnd"/>
    </w:p>
    <w:p w14:paraId="5C818097" w14:textId="77777777" w:rsidR="004415FB" w:rsidRDefault="004415FB" w:rsidP="004415FB">
      <w:pPr>
        <w:pStyle w:val="NormalWeb"/>
        <w:jc w:val="both"/>
      </w:pPr>
      <w:proofErr w:type="spellStart"/>
      <w:r>
        <w:t>Springer</w:t>
      </w:r>
      <w:proofErr w:type="spellEnd"/>
      <w:r>
        <w:t xml:space="preserve"> Nature</w:t>
      </w:r>
    </w:p>
    <w:p w14:paraId="6F2F179D" w14:textId="77777777" w:rsidR="004415FB" w:rsidRDefault="004415FB" w:rsidP="004415FB">
      <w:pPr>
        <w:pStyle w:val="NormalWeb"/>
        <w:jc w:val="both"/>
      </w:pPr>
      <w:proofErr w:type="spellStart"/>
      <w:r>
        <w:t>SpringerLink</w:t>
      </w:r>
      <w:proofErr w:type="spellEnd"/>
    </w:p>
    <w:p w14:paraId="7CA9DE6A" w14:textId="77777777" w:rsidR="004415FB" w:rsidRDefault="004415FB" w:rsidP="004415FB">
      <w:pPr>
        <w:pStyle w:val="NormalWeb"/>
        <w:jc w:val="both"/>
      </w:pPr>
      <w:r>
        <w:t>Taylor &amp; Francis</w:t>
      </w:r>
    </w:p>
    <w:p w14:paraId="1BC6766E" w14:textId="77777777" w:rsidR="004415FB" w:rsidRDefault="004415FB" w:rsidP="004415FB">
      <w:pPr>
        <w:pStyle w:val="NormalWeb"/>
        <w:jc w:val="both"/>
      </w:pPr>
      <w:proofErr w:type="spellStart"/>
      <w:r>
        <w:t>Turnitin</w:t>
      </w:r>
      <w:proofErr w:type="spellEnd"/>
    </w:p>
    <w:p w14:paraId="27BA1F6C" w14:textId="77777777" w:rsidR="004415FB" w:rsidRDefault="004415FB" w:rsidP="004415FB">
      <w:pPr>
        <w:pStyle w:val="NormalWeb"/>
        <w:jc w:val="both"/>
      </w:pPr>
      <w:r>
        <w:t xml:space="preserve">Web of </w:t>
      </w:r>
      <w:proofErr w:type="spellStart"/>
      <w:r>
        <w:t>Science</w:t>
      </w:r>
      <w:proofErr w:type="spellEnd"/>
    </w:p>
    <w:p w14:paraId="2A543453" w14:textId="77777777" w:rsidR="004415FB" w:rsidRDefault="004415FB" w:rsidP="004415FB">
      <w:pPr>
        <w:pStyle w:val="NormalWeb"/>
        <w:jc w:val="both"/>
      </w:pPr>
      <w:proofErr w:type="spellStart"/>
      <w:r>
        <w:t>Wiley</w:t>
      </w:r>
      <w:proofErr w:type="spellEnd"/>
      <w:r>
        <w:t xml:space="preserve"> Online Library</w:t>
      </w:r>
    </w:p>
    <w:p w14:paraId="7B680F91" w14:textId="77777777" w:rsidR="004415FB" w:rsidRDefault="004415FB" w:rsidP="004415FB">
      <w:pPr>
        <w:pStyle w:val="NormalWeb"/>
        <w:jc w:val="both"/>
      </w:pPr>
      <w:proofErr w:type="spellStart"/>
      <w:r>
        <w:t>Turcademy</w:t>
      </w:r>
      <w:proofErr w:type="spellEnd"/>
    </w:p>
    <w:p w14:paraId="622A2F73" w14:textId="77777777" w:rsidR="004415FB" w:rsidRDefault="004415FB" w:rsidP="004415FB">
      <w:pPr>
        <w:pStyle w:val="NormalWeb"/>
        <w:jc w:val="both"/>
      </w:pPr>
      <w:proofErr w:type="spellStart"/>
      <w:r>
        <w:t>PubMed</w:t>
      </w:r>
      <w:proofErr w:type="spellEnd"/>
    </w:p>
    <w:p w14:paraId="076B3FB3" w14:textId="77777777" w:rsidR="004415FB" w:rsidRDefault="004415FB" w:rsidP="004415FB">
      <w:pPr>
        <w:pStyle w:val="NormalWeb"/>
        <w:jc w:val="both"/>
      </w:pPr>
      <w:proofErr w:type="spellStart"/>
      <w:r>
        <w:t>Emerald</w:t>
      </w:r>
      <w:proofErr w:type="spellEnd"/>
      <w:r>
        <w:t xml:space="preserve"> </w:t>
      </w:r>
      <w:proofErr w:type="spellStart"/>
      <w:r>
        <w:t>Social</w:t>
      </w:r>
      <w:proofErr w:type="spellEnd"/>
      <w:r>
        <w:t xml:space="preserve"> </w:t>
      </w:r>
      <w:proofErr w:type="spellStart"/>
      <w:r>
        <w:t>Science</w:t>
      </w:r>
      <w:proofErr w:type="spellEnd"/>
    </w:p>
    <w:p w14:paraId="557DFCE6" w14:textId="77777777" w:rsidR="004415FB" w:rsidRDefault="004415FB" w:rsidP="004415FB">
      <w:pPr>
        <w:pStyle w:val="NormalWeb"/>
        <w:spacing w:before="0" w:beforeAutospacing="0" w:after="0" w:afterAutospacing="0"/>
      </w:pPr>
      <w:r w:rsidRPr="004415FB">
        <w:t>Kanıt Linki:</w:t>
      </w:r>
      <w:r w:rsidRPr="004415FB">
        <w:br/>
      </w:r>
    </w:p>
    <w:p w14:paraId="465E5BA9" w14:textId="61069B3A" w:rsidR="004415FB" w:rsidRPr="004415FB" w:rsidRDefault="004415FB" w:rsidP="004415FB">
      <w:pPr>
        <w:pStyle w:val="NormalWeb"/>
        <w:spacing w:before="0" w:beforeAutospacing="0" w:after="0" w:afterAutospacing="0"/>
      </w:pPr>
      <w:proofErr w:type="spellStart"/>
      <w:r w:rsidRPr="004415FB">
        <w:t>Biruni</w:t>
      </w:r>
      <w:proofErr w:type="spellEnd"/>
      <w:r w:rsidRPr="004415FB">
        <w:t xml:space="preserve"> </w:t>
      </w:r>
      <w:proofErr w:type="spellStart"/>
      <w:r w:rsidRPr="004415FB">
        <w:t>Üniversitesi</w:t>
      </w:r>
      <w:proofErr w:type="spellEnd"/>
      <w:r w:rsidRPr="004415FB">
        <w:t xml:space="preserve"> </w:t>
      </w:r>
      <w:proofErr w:type="spellStart"/>
      <w:r w:rsidRPr="004415FB">
        <w:t>Kütüphane</w:t>
      </w:r>
      <w:proofErr w:type="spellEnd"/>
      <w:r w:rsidRPr="004415FB">
        <w:t xml:space="preserve"> </w:t>
      </w:r>
      <w:proofErr w:type="spellStart"/>
      <w:r w:rsidRPr="004415FB">
        <w:t>Direktörlüğu</w:t>
      </w:r>
      <w:proofErr w:type="spellEnd"/>
      <w:r w:rsidRPr="004415FB">
        <w:t>̈ (</w:t>
      </w:r>
      <w:r w:rsidRPr="004415FB">
        <w:rPr>
          <w:color w:val="0000ED"/>
        </w:rPr>
        <w:t>kutuphane.biruni.edu.tr/</w:t>
      </w:r>
      <w:r w:rsidRPr="004415FB">
        <w:t xml:space="preserve">) </w:t>
      </w:r>
    </w:p>
    <w:p w14:paraId="2CEF417B" w14:textId="77777777" w:rsidR="004415FB" w:rsidRPr="004415FB" w:rsidRDefault="004415FB" w:rsidP="004415FB">
      <w:pPr>
        <w:pStyle w:val="NormalWeb"/>
      </w:pPr>
      <w:r w:rsidRPr="004415FB">
        <w:t xml:space="preserve">Kanıtlar </w:t>
      </w:r>
    </w:p>
    <w:p w14:paraId="71AFD26A" w14:textId="77777777" w:rsidR="004415FB" w:rsidRDefault="004415FB" w:rsidP="004415FB">
      <w:pPr>
        <w:pStyle w:val="NormalWeb"/>
        <w:rPr>
          <w:color w:val="0000ED"/>
        </w:rPr>
      </w:pPr>
      <w:proofErr w:type="spellStart"/>
      <w:r w:rsidRPr="004415FB">
        <w:rPr>
          <w:color w:val="0000ED"/>
        </w:rPr>
        <w:t>Biruni</w:t>
      </w:r>
      <w:proofErr w:type="spellEnd"/>
      <w:r w:rsidRPr="004415FB">
        <w:rPr>
          <w:color w:val="0000ED"/>
        </w:rPr>
        <w:t xml:space="preserve"> </w:t>
      </w:r>
      <w:proofErr w:type="spellStart"/>
      <w:r w:rsidRPr="004415FB">
        <w:rPr>
          <w:color w:val="0000ED"/>
        </w:rPr>
        <w:t>Üniversitesi</w:t>
      </w:r>
      <w:proofErr w:type="spellEnd"/>
      <w:r w:rsidRPr="004415FB">
        <w:rPr>
          <w:color w:val="0000ED"/>
        </w:rPr>
        <w:t xml:space="preserve"> Kalite K Stratejik Plan 2017-2021.pdf </w:t>
      </w:r>
    </w:p>
    <w:p w14:paraId="4755CA4C" w14:textId="77777777" w:rsidR="00DF13F7" w:rsidRDefault="00DF13F7" w:rsidP="003E7C5E">
      <w:pPr>
        <w:pStyle w:val="NormalWeb"/>
        <w:jc w:val="both"/>
      </w:pPr>
      <w:r w:rsidRPr="00DF13F7">
        <w:rPr>
          <w:b/>
          <w:bCs/>
        </w:rPr>
        <w:t>8.5.</w:t>
      </w:r>
      <w:r>
        <w:t xml:space="preserve"> Öğretim ortamında ve öğrenci laboratuvarlarında gerekli güvenlik önlemleri alınmış olmalıdır. Engelliler için altyapı düzenlemesi yapılmış olmalıdır.</w:t>
      </w:r>
    </w:p>
    <w:p w14:paraId="413EAFA2" w14:textId="77777777" w:rsidR="00DF13F7" w:rsidRDefault="00DF13F7" w:rsidP="003E7C5E">
      <w:pPr>
        <w:pStyle w:val="NormalWeb"/>
        <w:jc w:val="both"/>
      </w:pPr>
      <w:r>
        <w:t>Üniversitemiz kampüsünde ve çevresinde 24 saat boyunca güvenlik personeli görev yapmaktadır. Mevcut güvenlik kameraları ile de binalarımız ve okulumuz çevresi 24 saat gözetim altındadır.</w:t>
      </w:r>
    </w:p>
    <w:p w14:paraId="1CE4B484" w14:textId="77777777" w:rsidR="00DF13F7" w:rsidRDefault="00DF13F7" w:rsidP="003E7C5E">
      <w:pPr>
        <w:pStyle w:val="NormalWeb"/>
        <w:jc w:val="both"/>
      </w:pPr>
      <w:r>
        <w:t xml:space="preserve">Üniversitede öğrenim gören engelli öğrencilerin öğrenim yaşamını kolaylaştırabilmek için gerekli akademik ortamı hazırlamak ve eğitim-öğretim süreçlerine tam katılımlarını sağlamak amacıyla gerekli önlemleri almak ve düzenlemeler yapmak üzere, </w:t>
      </w:r>
      <w:proofErr w:type="spellStart"/>
      <w:r>
        <w:t>Biruni</w:t>
      </w:r>
      <w:proofErr w:type="spellEnd"/>
      <w:r>
        <w:t xml:space="preserve"> Üniversitesi Sağlık </w:t>
      </w:r>
      <w:r>
        <w:lastRenderedPageBreak/>
        <w:t>Kültür ve Spor Direktörlüğü bünyesinde oluşturulan Engelli Öğrenciler Biriminin yapılanmasını, çalışma usul ve esaslarını düzenlemek amacı ile "Engelli Öğrenciler Birimi Yönergesi" 2018 yılı sonunda senato kararı ile uygulamaya konmuştur.</w:t>
      </w:r>
    </w:p>
    <w:p w14:paraId="0CEDFD8E" w14:textId="77777777" w:rsidR="00DF13F7" w:rsidRDefault="00DF13F7" w:rsidP="003E7C5E">
      <w:pPr>
        <w:pStyle w:val="NormalWeb"/>
        <w:jc w:val="both"/>
      </w:pPr>
      <w:r>
        <w:t>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asansörlerimiz mevcuttur. Ayrıca, otopark kaldırımına görme engelliler için görme engelli taşı döşenmiştir.</w:t>
      </w:r>
    </w:p>
    <w:p w14:paraId="2124DCA5" w14:textId="438A40FA" w:rsidR="00DF13F7" w:rsidRDefault="00DF13F7" w:rsidP="003E7C5E">
      <w:pPr>
        <w:pStyle w:val="NormalWeb"/>
        <w:jc w:val="both"/>
      </w:pPr>
      <w:r>
        <w:t>Kanıt Linki:</w:t>
      </w:r>
    </w:p>
    <w:p w14:paraId="3AF23314" w14:textId="77777777" w:rsidR="003E7C5E" w:rsidRPr="003E7C5E" w:rsidRDefault="003E7C5E" w:rsidP="003E7C5E">
      <w:pPr>
        <w:pStyle w:val="NormalWeb"/>
      </w:pPr>
      <w:proofErr w:type="spellStart"/>
      <w:r w:rsidRPr="003E7C5E">
        <w:t>Biruni</w:t>
      </w:r>
      <w:proofErr w:type="spellEnd"/>
      <w:r w:rsidRPr="003E7C5E">
        <w:t xml:space="preserve"> </w:t>
      </w:r>
      <w:proofErr w:type="spellStart"/>
      <w:r w:rsidRPr="003E7C5E">
        <w:t>Üniversitesi</w:t>
      </w:r>
      <w:proofErr w:type="spellEnd"/>
      <w:r w:rsidRPr="003E7C5E">
        <w:t xml:space="preserve"> 2. Kategori engelsiz </w:t>
      </w:r>
      <w:proofErr w:type="spellStart"/>
      <w:r w:rsidRPr="003E7C5E">
        <w:t>üniversite</w:t>
      </w:r>
      <w:proofErr w:type="spellEnd"/>
      <w:r w:rsidRPr="003E7C5E">
        <w:t xml:space="preserve"> bayrak </w:t>
      </w:r>
      <w:proofErr w:type="spellStart"/>
      <w:r w:rsidRPr="003E7C5E">
        <w:t>ödülu</w:t>
      </w:r>
      <w:proofErr w:type="spellEnd"/>
      <w:r w:rsidRPr="003E7C5E">
        <w:t>̈ (</w:t>
      </w:r>
      <w:r w:rsidRPr="003E7C5E">
        <w:rPr>
          <w:color w:val="0000ED"/>
        </w:rPr>
        <w:t>www.biruni.edu.tr/haberler/duyurular/yok-ten-universitemize-2-kategoride-engelsiz-universite- bayrak-</w:t>
      </w:r>
      <w:proofErr w:type="spellStart"/>
      <w:r w:rsidRPr="003E7C5E">
        <w:rPr>
          <w:color w:val="0000ED"/>
        </w:rPr>
        <w:t>odulu</w:t>
      </w:r>
      <w:proofErr w:type="spellEnd"/>
      <w:r w:rsidRPr="003E7C5E">
        <w:t xml:space="preserve">). </w:t>
      </w:r>
    </w:p>
    <w:p w14:paraId="789E5084" w14:textId="77777777" w:rsidR="003E7C5E" w:rsidRPr="003E7C5E" w:rsidRDefault="003E7C5E" w:rsidP="003E7C5E">
      <w:pPr>
        <w:pStyle w:val="NormalWeb"/>
      </w:pPr>
      <w:r w:rsidRPr="003E7C5E">
        <w:t xml:space="preserve">Kanıtlar </w:t>
      </w:r>
    </w:p>
    <w:p w14:paraId="6C83D861" w14:textId="77777777" w:rsidR="003E7C5E" w:rsidRPr="003E7C5E" w:rsidRDefault="003E7C5E" w:rsidP="003E7C5E">
      <w:pPr>
        <w:pStyle w:val="NormalWeb"/>
      </w:pPr>
      <w:r w:rsidRPr="003E7C5E">
        <w:rPr>
          <w:color w:val="0000ED"/>
        </w:rPr>
        <w:t xml:space="preserve">T.C. </w:t>
      </w:r>
      <w:proofErr w:type="spellStart"/>
      <w:r w:rsidRPr="003E7C5E">
        <w:rPr>
          <w:color w:val="0000ED"/>
        </w:rPr>
        <w:t>Biruni</w:t>
      </w:r>
      <w:proofErr w:type="spellEnd"/>
      <w:r w:rsidRPr="003E7C5E">
        <w:rPr>
          <w:color w:val="0000ED"/>
        </w:rPr>
        <w:t xml:space="preserve"> </w:t>
      </w:r>
      <w:proofErr w:type="spellStart"/>
      <w:r w:rsidRPr="003E7C5E">
        <w:rPr>
          <w:color w:val="0000ED"/>
        </w:rPr>
        <w:t>Üniversitesi</w:t>
      </w:r>
      <w:proofErr w:type="spellEnd"/>
      <w:r w:rsidRPr="003E7C5E">
        <w:rPr>
          <w:color w:val="0000ED"/>
        </w:rPr>
        <w:t xml:space="preserve"> KİDR.pdf</w:t>
      </w:r>
      <w:r w:rsidRPr="003E7C5E">
        <w:rPr>
          <w:color w:val="0000ED"/>
        </w:rPr>
        <w:br/>
      </w:r>
      <w:proofErr w:type="spellStart"/>
      <w:r w:rsidRPr="003E7C5E">
        <w:rPr>
          <w:color w:val="0000ED"/>
        </w:rPr>
        <w:t>Biruni</w:t>
      </w:r>
      <w:proofErr w:type="spellEnd"/>
      <w:r w:rsidRPr="003E7C5E">
        <w:rPr>
          <w:color w:val="0000ED"/>
        </w:rPr>
        <w:t xml:space="preserve"> </w:t>
      </w:r>
      <w:proofErr w:type="spellStart"/>
      <w:r w:rsidRPr="003E7C5E">
        <w:rPr>
          <w:color w:val="0000ED"/>
        </w:rPr>
        <w:t>Üniversitesi</w:t>
      </w:r>
      <w:proofErr w:type="spellEnd"/>
      <w:r w:rsidRPr="003E7C5E">
        <w:rPr>
          <w:color w:val="0000ED"/>
        </w:rPr>
        <w:t xml:space="preserve"> Stratejik Plan 2017-2021 </w:t>
      </w:r>
      <w:proofErr w:type="spellStart"/>
      <w:r w:rsidRPr="003E7C5E">
        <w:rPr>
          <w:color w:val="0000ED"/>
        </w:rPr>
        <w:t>Güvenlik</w:t>
      </w:r>
      <w:proofErr w:type="spellEnd"/>
      <w:r w:rsidRPr="003E7C5E">
        <w:rPr>
          <w:color w:val="0000ED"/>
        </w:rPr>
        <w:t xml:space="preserve"> önlemleri.pdf engelli-ogrenciler-birimi-yonergesi.pdf </w:t>
      </w:r>
    </w:p>
    <w:p w14:paraId="3755D7F3" w14:textId="77777777" w:rsidR="00DF13F7" w:rsidRPr="003E7C5E" w:rsidRDefault="00DF13F7" w:rsidP="003E7C5E">
      <w:pPr>
        <w:pStyle w:val="NormalWeb"/>
        <w:jc w:val="both"/>
        <w:rPr>
          <w:b/>
          <w:bCs/>
        </w:rPr>
      </w:pPr>
      <w:r w:rsidRPr="003E7C5E">
        <w:rPr>
          <w:b/>
          <w:bCs/>
        </w:rPr>
        <w:t>9. KURUM DESTEĞİ VE PARASAL KAYNAKLAR</w:t>
      </w:r>
    </w:p>
    <w:p w14:paraId="734A6868" w14:textId="77777777" w:rsidR="00DF13F7" w:rsidRDefault="00DF13F7" w:rsidP="003E7C5E">
      <w:pPr>
        <w:pStyle w:val="NormalWeb"/>
        <w:jc w:val="both"/>
      </w:pPr>
      <w:r w:rsidRPr="003E7C5E">
        <w:rPr>
          <w:b/>
          <w:bCs/>
        </w:rPr>
        <w:t>9.1.</w:t>
      </w:r>
      <w:r>
        <w:t xml:space="preserve"> Üniversitenin idari desteği, yapıcı liderliği, parasal kaynaklar ve dağıtımında izlenen strateji, programın kalitesini ve bunun sürdürülebilmesini sağlayacak düzeyde olmalıdır.</w:t>
      </w:r>
    </w:p>
    <w:p w14:paraId="08944F00" w14:textId="77777777" w:rsidR="00DF13F7" w:rsidRDefault="00DF13F7" w:rsidP="003E7C5E">
      <w:pPr>
        <w:pStyle w:val="NormalWeb"/>
        <w:jc w:val="both"/>
      </w:pPr>
      <w:proofErr w:type="spellStart"/>
      <w:r>
        <w:t>Biruni</w:t>
      </w:r>
      <w:proofErr w:type="spellEnd"/>
      <w:r>
        <w:t xml:space="preserve">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3CA77829" w14:textId="77777777" w:rsidR="00DF13F7" w:rsidRDefault="00DF13F7" w:rsidP="003E7C5E">
      <w:pPr>
        <w:pStyle w:val="NormalWeb"/>
        <w:jc w:val="both"/>
      </w:pPr>
      <w:r>
        <w:t>Kanıtlar</w:t>
      </w:r>
    </w:p>
    <w:p w14:paraId="5C499839" w14:textId="77777777" w:rsidR="003E7C5E" w:rsidRDefault="003E7C5E" w:rsidP="003E7C5E">
      <w:pPr>
        <w:pStyle w:val="NormalWeb"/>
        <w:rPr>
          <w:rFonts w:ascii="TimesNewRomanRegular" w:hAnsi="TimesNewRomanRegular"/>
          <w:color w:val="0000ED"/>
        </w:rPr>
      </w:pPr>
      <w:r w:rsidRPr="003E7C5E">
        <w:rPr>
          <w:rFonts w:ascii="TimesNewRomanRegular" w:hAnsi="TimesNewRomanRegular"/>
          <w:color w:val="0000ED"/>
        </w:rPr>
        <w:t xml:space="preserve">T.C. </w:t>
      </w:r>
      <w:proofErr w:type="spellStart"/>
      <w:r w:rsidRPr="003E7C5E">
        <w:rPr>
          <w:rFonts w:ascii="TimesNewRomanRegular" w:hAnsi="TimesNewRomanRegular"/>
          <w:color w:val="0000ED"/>
        </w:rPr>
        <w:t>Biruni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Üniversitesi</w:t>
      </w:r>
      <w:proofErr w:type="spellEnd"/>
      <w:r w:rsidRPr="003E7C5E">
        <w:rPr>
          <w:rFonts w:ascii="TimesNewRomanRegular" w:hAnsi="TimesNewRomanRegular"/>
          <w:color w:val="0000ED"/>
        </w:rPr>
        <w:t xml:space="preserve"> KİDR raporu.pdf </w:t>
      </w:r>
    </w:p>
    <w:p w14:paraId="245860CD" w14:textId="77777777" w:rsidR="003E7C5E" w:rsidRDefault="003E7C5E" w:rsidP="003E7C5E">
      <w:pPr>
        <w:pStyle w:val="NormalWeb"/>
        <w:jc w:val="both"/>
      </w:pPr>
      <w:r w:rsidRPr="003E7C5E">
        <w:rPr>
          <w:b/>
          <w:bCs/>
        </w:rPr>
        <w:t>9.2.</w:t>
      </w:r>
      <w:r>
        <w:t xml:space="preserve"> Kaynaklar, nitelikli bir öğretim kadrosunu çekecek, tutacak ve mesleki gelişimini sürdürmesini sağlayacak yeterlilikte olmalıdır.</w:t>
      </w:r>
    </w:p>
    <w:p w14:paraId="6D86656C" w14:textId="0124A4B6" w:rsidR="003E7C5E" w:rsidRDefault="003E7C5E" w:rsidP="003E7C5E">
      <w:pPr>
        <w:pStyle w:val="NormalWeb"/>
        <w:jc w:val="both"/>
      </w:pPr>
      <w:proofErr w:type="spellStart"/>
      <w:r>
        <w:t>Biruni</w:t>
      </w:r>
      <w:proofErr w:type="spellEnd"/>
      <w:r>
        <w:t xml:space="preserve"> Üniversitesi İnsan Kaynakları Direktörlüğü’nün amaçları; kurum misyon, vizyon ve stratejik hedefleri doğrultusunda iş ahlakına sahip ve sorumluluk sahibi bireylerin kurum amaçlarına uygun etkin ve verimli bir çalışma ortamı sağlamaktır. </w:t>
      </w:r>
      <w:proofErr w:type="spellStart"/>
      <w:r>
        <w:t>Biruni</w:t>
      </w:r>
      <w:proofErr w:type="spellEnd"/>
      <w:r>
        <w:t xml:space="preserve"> Üniversitesi, insan kaynakları yönetimini seçme- yerleştirme sürecinden başlayarak; oryantasyon eğitimleri, deneme süresi değerlendirmeleri, engelli personel çalıştırma takibi, performans yönetim sistemi değerlendirmeleri ve her yıl düzenli olarak gerçekleştirilen çalışan memnuniyeti değerlendirmeleri ile sürdürmekte ve sürekli gelişim odaklı bir anlayışı benimsemektedir.</w:t>
      </w:r>
    </w:p>
    <w:p w14:paraId="57EDCEFA" w14:textId="77777777" w:rsidR="003E7C5E" w:rsidRDefault="003E7C5E" w:rsidP="003E7C5E">
      <w:pPr>
        <w:pStyle w:val="NormalWeb"/>
        <w:jc w:val="both"/>
      </w:pPr>
      <w:r>
        <w:lastRenderedPageBreak/>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592A38A4" w14:textId="77777777" w:rsidR="003E7C5E" w:rsidRDefault="003E7C5E" w:rsidP="003E7C5E">
      <w:pPr>
        <w:pStyle w:val="NormalWeb"/>
        <w:jc w:val="both"/>
      </w:pPr>
      <w:r>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43CBD407" w14:textId="75CF89D8" w:rsidR="003E7C5E" w:rsidRDefault="003E7C5E" w:rsidP="003E7C5E">
      <w:pPr>
        <w:pStyle w:val="NormalWeb"/>
        <w:jc w:val="both"/>
      </w:pPr>
      <w:r>
        <w:t xml:space="preserve">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w:t>
      </w:r>
      <w:proofErr w:type="spellStart"/>
      <w:r>
        <w:t>Biruni</w:t>
      </w:r>
      <w:proofErr w:type="spellEnd"/>
      <w:r>
        <w:t xml:space="preserve"> Üniversitesi Kurum İç değerlendirme Raporu).</w:t>
      </w:r>
    </w:p>
    <w:p w14:paraId="7D91F252" w14:textId="77777777" w:rsidR="003E7C5E" w:rsidRDefault="003E7C5E" w:rsidP="003E7C5E">
      <w:pPr>
        <w:pStyle w:val="NormalWeb"/>
        <w:jc w:val="both"/>
      </w:pPr>
      <w:r w:rsidRPr="003E7C5E">
        <w:rPr>
          <w:b/>
          <w:bCs/>
        </w:rPr>
        <w:t>9.3.</w:t>
      </w:r>
      <w:r>
        <w:t xml:space="preserve"> Program için gereken altyapıyı temin etmeye, bakımını yapmaya ve işletmeye yetecek parasal kaynak sağlanmalıdır.</w:t>
      </w:r>
    </w:p>
    <w:p w14:paraId="19B5C63B" w14:textId="77777777" w:rsidR="003E7C5E" w:rsidRDefault="003E7C5E" w:rsidP="003E7C5E">
      <w:pPr>
        <w:pStyle w:val="NormalWeb"/>
        <w:jc w:val="both"/>
      </w:pPr>
      <w:proofErr w:type="spellStart"/>
      <w:r>
        <w:t>Biruni</w:t>
      </w:r>
      <w:proofErr w:type="spellEnd"/>
      <w:r>
        <w:t xml:space="preserve"> Üniversitesi gereken altyapıyı temin etme ve bakımı için gerekli yönerge ve prosedürlere sahiptir. Öncelikle “İhale Yönetmeliği” mevcuttur. Tüm satın alma ve ihale süreçleri bu yönetmeliğe uyumlu olarak gerçekleştirilmektedir.</w:t>
      </w:r>
    </w:p>
    <w:p w14:paraId="6D829501" w14:textId="77777777" w:rsidR="003E7C5E" w:rsidRDefault="003E7C5E" w:rsidP="003E7C5E">
      <w:pPr>
        <w:pStyle w:val="NormalWeb"/>
        <w:jc w:val="both"/>
      </w:pPr>
      <w:proofErr w:type="spellStart"/>
      <w:r>
        <w:t>Biruni</w:t>
      </w:r>
      <w:proofErr w:type="spellEnd"/>
      <w:r>
        <w:t xml:space="preserve"> Üniversitesi mal/hizmet satın aldığı tedarikçilerini ekte sunulan “Tedarikçi Değerlendirme Prosedürü” doğrultusunda yıllık olarak “Tedarikçi Değerlendirme Formu” vasıtasıyla değerlendirmektedir.</w:t>
      </w:r>
    </w:p>
    <w:p w14:paraId="459B43D2" w14:textId="77777777" w:rsidR="003E7C5E" w:rsidRDefault="003E7C5E" w:rsidP="003E7C5E">
      <w:pPr>
        <w:pStyle w:val="NormalWeb"/>
        <w:jc w:val="both"/>
      </w:pPr>
      <w:r>
        <w:t xml:space="preserve">Üniversite satın alma işlemleri, idari şartname aracılığıyla ihale ve/veya teklif toplama </w:t>
      </w:r>
      <w:proofErr w:type="spellStart"/>
      <w:r>
        <w:t>usülüyle</w:t>
      </w:r>
      <w:proofErr w:type="spellEnd"/>
      <w:r>
        <w:t xml:space="preserve"> Satın alma ve İhale Komisyonu’ </w:t>
      </w:r>
      <w:proofErr w:type="spellStart"/>
      <w:r>
        <w:t>nun</w:t>
      </w:r>
      <w:proofErr w:type="spellEnd"/>
      <w:r>
        <w:t xml:space="preserve"> onayı ile gerçekleştirilmektedir.</w:t>
      </w:r>
    </w:p>
    <w:p w14:paraId="70859DE3" w14:textId="77777777" w:rsidR="003E7C5E" w:rsidRDefault="003E7C5E" w:rsidP="003E7C5E">
      <w:pPr>
        <w:pStyle w:val="NormalWeb"/>
        <w:jc w:val="both"/>
      </w:pPr>
      <w:r>
        <w:t>Dış kaynak kullanım yolu ile alınan hizmetlerin performans değerlendirmesi “Destek Hizmetleri Tedarikçi Performans Değerlendirme Prosedürü” çerçevesinde Destek Hizmetler Direktörlüğü tarafından yapılmaktadır.</w:t>
      </w:r>
    </w:p>
    <w:p w14:paraId="5106FC0F" w14:textId="77777777" w:rsidR="003E7C5E" w:rsidRDefault="003E7C5E" w:rsidP="003E7C5E">
      <w:pPr>
        <w:pStyle w:val="NormalWeb"/>
        <w:jc w:val="both"/>
      </w:pPr>
      <w:r>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1400A930" w14:textId="77777777" w:rsidR="003E7C5E" w:rsidRDefault="003E7C5E" w:rsidP="003E7C5E">
      <w:pPr>
        <w:pStyle w:val="NormalWeb"/>
        <w:jc w:val="both"/>
      </w:pPr>
      <w:r>
        <w:t>Dış kaynak kullanımı ile alınan hizmetlerin kalitesi ve sürekliliği sözleşme ve teknik şartname ile güvence altına alınmış olup, muayene komisyonu değerlendirmeleri ile uygunluk kontrolleri yapılmaktadır.</w:t>
      </w:r>
    </w:p>
    <w:p w14:paraId="049030E7" w14:textId="786752D4" w:rsidR="003E7C5E" w:rsidRPr="003E7C5E" w:rsidRDefault="003E7C5E" w:rsidP="003E7C5E">
      <w:pPr>
        <w:pStyle w:val="NormalWeb"/>
        <w:jc w:val="both"/>
      </w:pPr>
      <w:r>
        <w:t>Kanıtlar</w:t>
      </w:r>
    </w:p>
    <w:p w14:paraId="7EE1A8F6" w14:textId="77777777" w:rsidR="003E7C5E" w:rsidRDefault="003E7C5E" w:rsidP="003E7C5E">
      <w:pPr>
        <w:pStyle w:val="NormalWeb"/>
        <w:rPr>
          <w:rFonts w:ascii="TimesNewRomanRegular" w:hAnsi="TimesNewRomanRegular"/>
          <w:color w:val="0000ED"/>
        </w:rPr>
      </w:pPr>
      <w:proofErr w:type="gramStart"/>
      <w:r w:rsidRPr="003E7C5E">
        <w:rPr>
          <w:rFonts w:ascii="TimesNewRomanRegular" w:hAnsi="TimesNewRomanRegular"/>
          <w:color w:val="0000ED"/>
        </w:rPr>
        <w:t>SA.FR</w:t>
      </w:r>
      <w:proofErr w:type="gramEnd"/>
      <w:r w:rsidRPr="003E7C5E">
        <w:rPr>
          <w:rFonts w:ascii="TimesNewRomanRegular" w:hAnsi="TimesNewRomanRegular"/>
          <w:color w:val="0000ED"/>
        </w:rPr>
        <w:t>.06 REV.00 - TEDARİKÇİ DEĞERLENDİRME FORMU.pdf</w:t>
      </w:r>
      <w:r w:rsidRPr="003E7C5E">
        <w:rPr>
          <w:rFonts w:ascii="TimesNewRomanRegular" w:hAnsi="TimesNewRomanRegular"/>
          <w:color w:val="0000ED"/>
        </w:rPr>
        <w:br/>
        <w:t>KY.FR.11 REV.00 - UYGUNSUZLUK BİLDİRİMİ_DÜZELTİCİ ÖNLEYİCİ FAALİYET FORMU.pdf</w:t>
      </w:r>
      <w:r w:rsidRPr="003E7C5E">
        <w:rPr>
          <w:rFonts w:ascii="TimesNewRomanRegular" w:hAnsi="TimesNewRomanRegular"/>
          <w:color w:val="0000ED"/>
        </w:rPr>
        <w:br/>
      </w:r>
      <w:proofErr w:type="spellStart"/>
      <w:r w:rsidRPr="003E7C5E">
        <w:rPr>
          <w:rFonts w:ascii="TimesNewRomanRegular" w:hAnsi="TimesNewRomanRegular"/>
          <w:color w:val="0000ED"/>
        </w:rPr>
        <w:t>Biruni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Üniversiteisi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İhale</w:t>
      </w:r>
      <w:proofErr w:type="spellEnd"/>
      <w:r w:rsidRPr="003E7C5E">
        <w:rPr>
          <w:rFonts w:ascii="TimesNewRomanRegular" w:hAnsi="TimesNewRomanRegular"/>
          <w:color w:val="0000ED"/>
        </w:rPr>
        <w:t xml:space="preserve"> Yönetmeliği.pdf</w:t>
      </w:r>
      <w:r w:rsidRPr="003E7C5E">
        <w:rPr>
          <w:rFonts w:ascii="TimesNewRomanRegular" w:hAnsi="TimesNewRomanRegular"/>
          <w:color w:val="0000ED"/>
        </w:rPr>
        <w:br/>
        <w:t xml:space="preserve">E.4.1 Destek Hizmetleri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Performans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r>
      <w:r w:rsidRPr="003E7C5E">
        <w:rPr>
          <w:rFonts w:ascii="TimesNewRomanRegular" w:hAnsi="TimesNewRomanRegular"/>
          <w:color w:val="0000ED"/>
        </w:rPr>
        <w:lastRenderedPageBreak/>
        <w:t xml:space="preserve">E.4.1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t xml:space="preserve">SA.FR.08 REV.00 - TEDARİKÇİ PERFORMANS DEĞERLENDİRME FORMU.pdf </w:t>
      </w:r>
    </w:p>
    <w:p w14:paraId="63C158B5" w14:textId="77777777" w:rsidR="003E7C5E" w:rsidRDefault="003E7C5E" w:rsidP="003E7C5E">
      <w:pPr>
        <w:pStyle w:val="NormalWeb"/>
        <w:jc w:val="both"/>
      </w:pPr>
      <w:r w:rsidRPr="003E7C5E">
        <w:rPr>
          <w:b/>
          <w:bCs/>
        </w:rPr>
        <w:t>9.4.</w:t>
      </w:r>
      <w:r>
        <w:t xml:space="preserve"> Program gereksinimlerini karşılayacak destek personeli ve kurumsal hizmetler sağlanmalıdır. Teknik ve idari kadrolar, program çıktılarını sağlamaya destek verecek sayı ve nitelikte olmalıdır.</w:t>
      </w:r>
    </w:p>
    <w:p w14:paraId="0B7511BE" w14:textId="763D6332" w:rsidR="003E7C5E" w:rsidRDefault="003E7C5E" w:rsidP="003E7C5E">
      <w:pPr>
        <w:pStyle w:val="NormalWeb"/>
        <w:jc w:val="both"/>
      </w:pPr>
      <w:r>
        <w:t xml:space="preserve">Meslek Yüksekokulu idari kadrosunda </w:t>
      </w:r>
      <w:r w:rsidRPr="000F2617">
        <w:t>1 Yüksekokul sekreteri ve 3 memur olmak üzere 4 idari</w:t>
      </w:r>
      <w:r>
        <w:t xml:space="preserve"> personel bulunmaktadır. Ayrıca üniversite bünyesinde öğrenci işleri, insan kaynakları, mali işler, bilişim, kütüphane ve </w:t>
      </w:r>
      <w:proofErr w:type="spellStart"/>
      <w:r>
        <w:t>dökümantasyon</w:t>
      </w:r>
      <w:proofErr w:type="spellEnd"/>
      <w:r>
        <w:t xml:space="preserve">, sağlık, kültür ve spor, uluslararası ilişkiler 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w:t>
      </w:r>
      <w:proofErr w:type="spellStart"/>
      <w:r>
        <w:t>Biruni</w:t>
      </w:r>
      <w:proofErr w:type="spellEnd"/>
      <w:r>
        <w:t xml:space="preserve"> Üniversitesi'nde öğrenim gören engelli öğrencilerin öğrenim hayatlarını kolaylaştırabilmek için gerekli akademik ortamın hazırlanmasını ve eğitim-öğretim süreçlerine tam katılımlarını sağlamak amacıyla gerekli tedbirleri almak ve düzenlemeler yapmak üzere, </w:t>
      </w:r>
      <w:proofErr w:type="spellStart"/>
      <w:r>
        <w:t>Biruni</w:t>
      </w:r>
      <w:proofErr w:type="spellEnd"/>
      <w:r>
        <w:t xml:space="preserve"> Üniversitesi Sağlık Kültür ve Spor Direktörlüğü bünyesinde "Engelli Öğrenciler Biriminin" yapılanması 25.12.2018 tarihli senato kararı ile gerçekleştirilmiştir. Yine Sağlık Kültür ve Spor Direktörlüğü ile öğrenci toplulukları faaliyetleri gerçekleştirilmektedir.</w:t>
      </w:r>
    </w:p>
    <w:p w14:paraId="25364E69" w14:textId="77777777" w:rsidR="003E7C5E" w:rsidRDefault="003E7C5E" w:rsidP="003E7C5E">
      <w:pPr>
        <w:pStyle w:val="NormalWeb"/>
        <w:jc w:val="both"/>
      </w:pPr>
      <w:r>
        <w:t>Kanıt Linki:</w:t>
      </w:r>
    </w:p>
    <w:p w14:paraId="38182F13" w14:textId="77777777" w:rsidR="003E7C5E" w:rsidRPr="003E7C5E" w:rsidRDefault="003E7C5E" w:rsidP="003E7C5E">
      <w:pPr>
        <w:pStyle w:val="NormalWeb"/>
      </w:pPr>
      <w:r w:rsidRPr="003E7C5E">
        <w:rPr>
          <w:rFonts w:ascii="TimesNewRomanBold" w:hAnsi="TimesNewRomanBold"/>
          <w:color w:val="0000ED"/>
        </w:rPr>
        <w:t xml:space="preserve">http://topluluklar.biruni.edu.tr </w:t>
      </w:r>
    </w:p>
    <w:p w14:paraId="628A9D17" w14:textId="5409A24B" w:rsidR="003E7C5E" w:rsidRDefault="003E7C5E" w:rsidP="003E7C5E">
      <w:pPr>
        <w:pStyle w:val="NormalWeb"/>
        <w:jc w:val="both"/>
      </w:pPr>
      <w:r>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7AB95D95" w14:textId="77777777" w:rsidR="003E7C5E" w:rsidRDefault="003E7C5E" w:rsidP="003E7C5E">
      <w:pPr>
        <w:pStyle w:val="NormalWeb"/>
        <w:jc w:val="both"/>
      </w:pPr>
      <w:r>
        <w:t>Gerekli durumlarda dış firmalardan destek alınabilmekte giderler satın alma birimi tarafından karşılanmaktadır.</w:t>
      </w:r>
    </w:p>
    <w:p w14:paraId="3448225A" w14:textId="0FB23024" w:rsidR="003E7C5E" w:rsidRDefault="003E7C5E" w:rsidP="003E7C5E">
      <w:pPr>
        <w:pStyle w:val="NormalWeb"/>
        <w:jc w:val="both"/>
      </w:pPr>
      <w:r>
        <w:t xml:space="preserve">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w:t>
      </w:r>
      <w:r w:rsidR="00FA4135">
        <w:t>Meslek Yüksekokulu</w:t>
      </w:r>
      <w:r>
        <w:t xml:space="preserve"> 2022- 2026 Stratejik Planda sunulmuştur.</w:t>
      </w:r>
    </w:p>
    <w:p w14:paraId="70B1776D" w14:textId="4E5AAF09" w:rsidR="003E7C5E" w:rsidRDefault="003E7C5E" w:rsidP="003E7C5E">
      <w:pPr>
        <w:pStyle w:val="NormalWeb"/>
        <w:jc w:val="both"/>
      </w:pPr>
      <w:r>
        <w:t>Kanıtlar</w:t>
      </w:r>
    </w:p>
    <w:p w14:paraId="23665FF9" w14:textId="4FB20810" w:rsidR="00FA4135" w:rsidRDefault="006D3D2D" w:rsidP="00FA4135">
      <w:pPr>
        <w:pStyle w:val="NormalWeb"/>
        <w:rPr>
          <w:rFonts w:ascii="TimesNewRomanBold" w:hAnsi="TimesNewRomanBold"/>
          <w:color w:val="0000ED"/>
        </w:rPr>
      </w:pPr>
      <w:hyperlink r:id="rId18" w:history="1">
        <w:r w:rsidR="00FA4135" w:rsidRPr="00C647EE">
          <w:rPr>
            <w:rStyle w:val="Kpr"/>
            <w:rFonts w:ascii="TimesNewRomanBold" w:hAnsi="TimesNewRomanBold"/>
          </w:rPr>
          <w:t>https://myo.biruni.edu.tr/wp-content/uploads/2022/07/MYO-2022-2026-STRATEJIK-PLANI-02.02.2022-kontrol-son-guncellenecek.pdf</w:t>
        </w:r>
      </w:hyperlink>
    </w:p>
    <w:p w14:paraId="667004BE" w14:textId="77777777" w:rsidR="00FA4135" w:rsidRPr="00FA4135" w:rsidRDefault="00FA4135" w:rsidP="00FA4135">
      <w:pPr>
        <w:pStyle w:val="NormalWeb"/>
        <w:jc w:val="both"/>
        <w:rPr>
          <w:b/>
          <w:bCs/>
        </w:rPr>
      </w:pPr>
      <w:r w:rsidRPr="00FA4135">
        <w:rPr>
          <w:b/>
          <w:bCs/>
        </w:rPr>
        <w:t>10. ORGANİZASYON VE KARAR ALMA SÜREÇLERİ</w:t>
      </w:r>
    </w:p>
    <w:p w14:paraId="7272E774" w14:textId="36805270" w:rsidR="00FA4135" w:rsidRDefault="00FA4135" w:rsidP="00FA4135">
      <w:pPr>
        <w:pStyle w:val="NormalWeb"/>
        <w:jc w:val="both"/>
      </w:pPr>
      <w:r w:rsidRPr="00FA4135">
        <w:rPr>
          <w:b/>
          <w:bCs/>
        </w:rPr>
        <w:t>10.1.</w:t>
      </w:r>
      <w:r>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3D2645B3" w14:textId="77777777" w:rsidR="00FA4135" w:rsidRDefault="00FA4135" w:rsidP="00FA4135">
      <w:pPr>
        <w:pStyle w:val="NormalWeb"/>
        <w:jc w:val="both"/>
      </w:pPr>
      <w:proofErr w:type="spellStart"/>
      <w:r>
        <w:lastRenderedPageBreak/>
        <w:t>Biruni</w:t>
      </w:r>
      <w:proofErr w:type="spellEnd"/>
      <w:r>
        <w:t xml:space="preserve">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004CC7E9" w14:textId="77777777" w:rsidR="00FA4135" w:rsidRDefault="00FA4135" w:rsidP="00FA4135">
      <w:pPr>
        <w:pStyle w:val="NormalWeb"/>
        <w:jc w:val="both"/>
      </w:pPr>
      <w:r>
        <w:t xml:space="preserve">Üniversitemiz Mütevelli Heyeti ile Senato arasında yetki dağılımı, 2547 sayılı Yükseköğretim Kanunu, Vakıf Yükseköğretim Kurumları Yönetmeliği, Üniversitelerde Akademik Teşkilat Yönetmeliği ve </w:t>
      </w:r>
      <w:proofErr w:type="spellStart"/>
      <w:r>
        <w:t>Biruni</w:t>
      </w:r>
      <w:proofErr w:type="spellEnd"/>
      <w:r>
        <w:t xml:space="preserve"> Üniversitesi Ana Yönetmeliği’ </w:t>
      </w:r>
      <w:proofErr w:type="spellStart"/>
      <w:r>
        <w:t>nin</w:t>
      </w:r>
      <w:proofErr w:type="spellEnd"/>
      <w:r>
        <w:t xml:space="preserve"> hükümlerinde yer alan şekliyle yapılmaktadır. Mütevelli Heyeti vakıf yükseköğretim kurumunun en yüksek karar merciidir. Üniversite yasal olarak Rektör tarafından temsil edilmektedir. Mütevelli Heyeti, Vakıf 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ve alt komisyonlar işler durumda olup, kurul üyeleri şeffaf bir şekilde yetkinlikler bazında belirlenmektedir.</w:t>
      </w:r>
    </w:p>
    <w:p w14:paraId="4F912D49" w14:textId="1C9DEDFE" w:rsidR="00FA4135" w:rsidRPr="003E7C5E" w:rsidRDefault="00FA4135" w:rsidP="00FA4135">
      <w:pPr>
        <w:pStyle w:val="NormalWeb"/>
        <w:jc w:val="both"/>
      </w:pPr>
      <w:r>
        <w:t>Kanıtlar</w:t>
      </w:r>
    </w:p>
    <w:p w14:paraId="5FDF52D7" w14:textId="77777777" w:rsidR="00FA4135" w:rsidRDefault="00FA4135" w:rsidP="00FA4135">
      <w:pPr>
        <w:pStyle w:val="NormalWeb"/>
        <w:rPr>
          <w:rFonts w:ascii="TimesNewRomanRegular" w:hAnsi="TimesNewRomanRegular"/>
          <w:color w:val="0000ED"/>
        </w:rPr>
      </w:pPr>
      <w:proofErr w:type="spellStart"/>
      <w:r w:rsidRPr="00FA4135">
        <w:rPr>
          <w:rFonts w:ascii="TimesNewRomanRegular" w:hAnsi="TimesNewRomanRegular"/>
          <w:color w:val="0000ED"/>
        </w:rPr>
        <w:t>Biruni</w:t>
      </w:r>
      <w:proofErr w:type="spellEnd"/>
      <w:r w:rsidRPr="00FA4135">
        <w:rPr>
          <w:rFonts w:ascii="TimesNewRomanRegular" w:hAnsi="TimesNewRomanRegular"/>
          <w:color w:val="0000ED"/>
        </w:rPr>
        <w:t xml:space="preserve"> </w:t>
      </w:r>
      <w:proofErr w:type="spellStart"/>
      <w:r w:rsidRPr="00FA4135">
        <w:rPr>
          <w:rFonts w:ascii="TimesNewRomanRegular" w:hAnsi="TimesNewRomanRegular"/>
          <w:color w:val="0000ED"/>
        </w:rPr>
        <w:t>Üniversitesi</w:t>
      </w:r>
      <w:proofErr w:type="spellEnd"/>
      <w:r w:rsidRPr="00FA4135">
        <w:rPr>
          <w:rFonts w:ascii="TimesNewRomanRegular" w:hAnsi="TimesNewRomanRegular"/>
          <w:color w:val="0000ED"/>
        </w:rPr>
        <w:t xml:space="preserve"> Organizasyon Şeması.pdf </w:t>
      </w:r>
    </w:p>
    <w:p w14:paraId="6ADEA420" w14:textId="77777777" w:rsidR="00FA4135" w:rsidRPr="00FA4135" w:rsidRDefault="00FA4135" w:rsidP="00FA4135">
      <w:pPr>
        <w:pStyle w:val="NormalWeb"/>
        <w:jc w:val="both"/>
        <w:rPr>
          <w:rFonts w:ascii="TimesNewRomanRegular" w:hAnsi="TimesNewRomanRegular"/>
          <w:b/>
          <w:bCs/>
          <w:color w:val="000000" w:themeColor="text1"/>
        </w:rPr>
      </w:pPr>
      <w:r w:rsidRPr="00FA4135">
        <w:rPr>
          <w:rFonts w:ascii="TimesNewRomanRegular" w:hAnsi="TimesNewRomanRegular"/>
          <w:b/>
          <w:bCs/>
          <w:color w:val="000000" w:themeColor="text1"/>
        </w:rPr>
        <w:t>11. PROGRAMA ÖZGÜ ÖLÇÜTLER</w:t>
      </w:r>
    </w:p>
    <w:p w14:paraId="7A4B3CFC" w14:textId="77777777" w:rsidR="00FA4135" w:rsidRPr="00FA4135" w:rsidRDefault="00FA4135" w:rsidP="00FA4135">
      <w:pPr>
        <w:pStyle w:val="NormalWeb"/>
        <w:jc w:val="both"/>
        <w:rPr>
          <w:rFonts w:ascii="TimesNewRomanRegular" w:hAnsi="TimesNewRomanRegular"/>
          <w:color w:val="000000" w:themeColor="text1"/>
        </w:rPr>
      </w:pPr>
      <w:r w:rsidRPr="002F6D7F">
        <w:rPr>
          <w:rFonts w:ascii="TimesNewRomanRegular" w:hAnsi="TimesNewRomanRegular"/>
          <w:b/>
          <w:bCs/>
          <w:color w:val="000000" w:themeColor="text1"/>
        </w:rPr>
        <w:t>11.1.</w:t>
      </w:r>
      <w:r w:rsidRPr="00FA4135">
        <w:rPr>
          <w:rFonts w:ascii="TimesNewRomanRegular" w:hAnsi="TimesNewRomanRegular"/>
          <w:color w:val="000000" w:themeColor="text1"/>
        </w:rPr>
        <w:t xml:space="preserve"> Programa Özgü Ölçütler sağlanmalıdır.</w:t>
      </w:r>
    </w:p>
    <w:p w14:paraId="336F75FA" w14:textId="7B18112E" w:rsidR="00FA4135" w:rsidRPr="00FA4135" w:rsidRDefault="002F6D7F" w:rsidP="00FA4135">
      <w:pPr>
        <w:pStyle w:val="NormalWeb"/>
        <w:jc w:val="both"/>
        <w:rPr>
          <w:rFonts w:ascii="TimesNewRomanRegular" w:hAnsi="TimesNewRomanRegular"/>
          <w:color w:val="000000" w:themeColor="text1"/>
        </w:rPr>
      </w:pPr>
      <w:r>
        <w:rPr>
          <w:rFonts w:ascii="TimesNewRomanRegular" w:hAnsi="TimesNewRomanRegular"/>
          <w:color w:val="000000" w:themeColor="text1"/>
        </w:rPr>
        <w:t>Terapi ve Rehabilitasyon</w:t>
      </w:r>
      <w:r w:rsidR="00FA4135" w:rsidRPr="00FA4135">
        <w:rPr>
          <w:rFonts w:ascii="TimesNewRomanRegular" w:hAnsi="TimesNewRomanRegular"/>
          <w:color w:val="000000" w:themeColor="text1"/>
        </w:rPr>
        <w:t xml:space="preserve"> Bölümü'ne özgü ölçütler henüz oluşturulmamış olup geliştirilme aşamasındadır.</w:t>
      </w:r>
    </w:p>
    <w:p w14:paraId="560DB6FC" w14:textId="77777777" w:rsidR="00FA4135" w:rsidRPr="00FA4135" w:rsidRDefault="00FA4135" w:rsidP="00FA4135">
      <w:pPr>
        <w:pStyle w:val="NormalWeb"/>
        <w:jc w:val="both"/>
        <w:rPr>
          <w:rFonts w:ascii="TimesNewRomanRegular" w:hAnsi="TimesNewRomanRegular"/>
          <w:color w:val="000000" w:themeColor="text1"/>
        </w:rPr>
      </w:pPr>
      <w:r w:rsidRPr="00B94B2C">
        <w:rPr>
          <w:rFonts w:ascii="TimesNewRomanRegular" w:hAnsi="TimesNewRomanRegular"/>
          <w:color w:val="000000" w:themeColor="text1"/>
        </w:rPr>
        <w:t xml:space="preserve">SONUÇ </w:t>
      </w:r>
      <w:proofErr w:type="spellStart"/>
      <w:r w:rsidRPr="00B94B2C">
        <w:rPr>
          <w:rFonts w:ascii="TimesNewRomanRegular" w:hAnsi="TimesNewRomanRegular"/>
          <w:color w:val="000000" w:themeColor="text1"/>
        </w:rPr>
        <w:t>SONUÇ</w:t>
      </w:r>
      <w:proofErr w:type="spellEnd"/>
    </w:p>
    <w:p w14:paraId="6731C01B" w14:textId="3731BA9A" w:rsidR="00FA4135" w:rsidRPr="00FA4135" w:rsidRDefault="00FA4135" w:rsidP="00FA4135">
      <w:pPr>
        <w:pStyle w:val="NormalWeb"/>
        <w:jc w:val="both"/>
        <w:rPr>
          <w:rFonts w:ascii="TimesNewRomanRegular" w:hAnsi="TimesNewRomanRegular"/>
          <w:color w:val="000000" w:themeColor="text1"/>
        </w:rPr>
      </w:pPr>
      <w:proofErr w:type="spellStart"/>
      <w:r w:rsidRPr="00FA4135">
        <w:rPr>
          <w:rFonts w:ascii="TimesNewRomanRegular" w:hAnsi="TimesNewRomanRegular"/>
          <w:color w:val="000000" w:themeColor="text1"/>
        </w:rPr>
        <w:t>Biruni</w:t>
      </w:r>
      <w:proofErr w:type="spellEnd"/>
      <w:r w:rsidRPr="00FA4135">
        <w:rPr>
          <w:rFonts w:ascii="TimesNewRomanRegular" w:hAnsi="TimesNewRomanRegular"/>
          <w:color w:val="000000" w:themeColor="text1"/>
        </w:rPr>
        <w:t xml:space="preserve"> Üniversitesi Kalite Güvencesi çalışmaları kapsamında </w:t>
      </w:r>
      <w:r w:rsidR="00B94B2C">
        <w:rPr>
          <w:rFonts w:ascii="TimesNewRomanRegular" w:hAnsi="TimesNewRomanRegular"/>
          <w:color w:val="000000" w:themeColor="text1"/>
        </w:rPr>
        <w:t>Bilgisayar Teknolojileri</w:t>
      </w:r>
      <w:r w:rsidRPr="00FA4135">
        <w:rPr>
          <w:rFonts w:ascii="TimesNewRomanRegular" w:hAnsi="TimesNewRomanRegular"/>
          <w:color w:val="000000" w:themeColor="text1"/>
        </w:rPr>
        <w:t xml:space="preserve"> Bölümü gerekli görülen çalışmaları yerine getirmektedir. Bu bağlamda ilgili komisyonlar kurulmuş, görev tanımları oluşturulmuştur.</w:t>
      </w:r>
    </w:p>
    <w:p w14:paraId="7469D3B7" w14:textId="37ABA406"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Yıllık olarak Bologna Eğitim-Öğretim Bilgi Paketi çalışmaları, yıllık faaliyet raporları ilgili birim yöneticiliğine sunulmaktadır.</w:t>
      </w:r>
    </w:p>
    <w:p w14:paraId="1AEBF950"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stratejik planı hazırlanacaktır. Bu bağlamda bölüm için SWOT analizi yapılacaktır.</w:t>
      </w:r>
    </w:p>
    <w:p w14:paraId="69C81FD7" w14:textId="309DC091"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B94B2C">
        <w:rPr>
          <w:rFonts w:ascii="TimesNewRomanRegular" w:hAnsi="TimesNewRomanRegular"/>
          <w:color w:val="000000" w:themeColor="text1"/>
        </w:rPr>
        <w:t>Bilgisayar Programcılığı</w:t>
      </w:r>
      <w:r w:rsidRPr="00FA4135">
        <w:rPr>
          <w:rFonts w:ascii="TimesNewRomanRegular" w:hAnsi="TimesNewRomanRegular"/>
          <w:color w:val="000000" w:themeColor="text1"/>
        </w:rPr>
        <w:t xml:space="preserve"> alanında uzmanlaşmış olup eğitim programının amaçlarına uygun olarak akademik faaliyetlerini sürdürmektedir.</w:t>
      </w:r>
    </w:p>
    <w:p w14:paraId="3D7A7AA2" w14:textId="7AF3A13E"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Fiziki ve teknik yönden laboratuvarların iyileştirilmesi, </w:t>
      </w:r>
      <w:proofErr w:type="spellStart"/>
      <w:r w:rsidRPr="00FA4135">
        <w:rPr>
          <w:rFonts w:ascii="TimesNewRomanRegular" w:hAnsi="TimesNewRomanRegular"/>
          <w:color w:val="000000" w:themeColor="text1"/>
        </w:rPr>
        <w:t>simulasyon</w:t>
      </w:r>
      <w:proofErr w:type="spellEnd"/>
      <w:r w:rsidRPr="00FA4135">
        <w:rPr>
          <w:rFonts w:ascii="TimesNewRomanRegular" w:hAnsi="TimesNewRomanRegular"/>
          <w:color w:val="000000" w:themeColor="text1"/>
        </w:rPr>
        <w:t xml:space="preserve"> laboratuvarı kurulması eğitim amaçlarının gerçekleştirilmesine çok önemli katkı sağlayacaktır. </w:t>
      </w:r>
      <w:r w:rsidR="00B94B2C">
        <w:rPr>
          <w:rFonts w:ascii="TimesNewRomanRegular" w:hAnsi="TimesNewRomanRegular"/>
          <w:color w:val="000000" w:themeColor="text1"/>
        </w:rPr>
        <w:t>Bilgisayar Teknolojileri</w:t>
      </w:r>
      <w:r w:rsidR="00B94B2C" w:rsidRPr="00FA4135">
        <w:rPr>
          <w:rFonts w:ascii="TimesNewRomanRegular" w:hAnsi="TimesNewRomanRegular"/>
          <w:color w:val="000000" w:themeColor="text1"/>
        </w:rPr>
        <w:t xml:space="preserve"> </w:t>
      </w:r>
      <w:r w:rsidRPr="00FA4135">
        <w:rPr>
          <w:rFonts w:ascii="TimesNewRomanRegular" w:hAnsi="TimesNewRomanRegular"/>
          <w:color w:val="000000" w:themeColor="text1"/>
        </w:rPr>
        <w:t xml:space="preserve">Bölümü hem yurt içi hem de yurt dışı öğrenciler tarafından talep edilmekte, yatay ve dikey geçiş kontenjanları dolmaktadır. </w:t>
      </w:r>
      <w:proofErr w:type="spellStart"/>
      <w:r w:rsidRPr="00FA4135">
        <w:rPr>
          <w:rFonts w:ascii="TimesNewRomanRegular" w:hAnsi="TimesNewRomanRegular"/>
          <w:color w:val="000000" w:themeColor="text1"/>
        </w:rPr>
        <w:t>Erasmus</w:t>
      </w:r>
      <w:proofErr w:type="spellEnd"/>
      <w:r w:rsidRPr="00FA4135">
        <w:rPr>
          <w:rFonts w:ascii="TimesNewRomanRegular" w:hAnsi="TimesNewRomanRegular"/>
          <w:color w:val="000000" w:themeColor="text1"/>
        </w:rPr>
        <w:t xml:space="preserve">+ değişim programı anlaşmaları ile öğrenci ve öğretim üye/elemanları değişim programlarından faydalanabilmektedir. İç ve dış paydaşlarla </w:t>
      </w:r>
      <w:r w:rsidRPr="00FA4135">
        <w:rPr>
          <w:rFonts w:ascii="TimesNewRomanRegular" w:hAnsi="TimesNewRomanRegular"/>
          <w:color w:val="000000" w:themeColor="text1"/>
        </w:rPr>
        <w:lastRenderedPageBreak/>
        <w:t>yılda en az bir kez toplantılar düzenlenecektir. Mezunlar ile olan ilişkilerin daha sıkı hale getirilmesi amaçlanmaktadır. Ayrıca dış paydaşların sürece katılımı konusunda da daha yoğun çalışmaların yapılması hedeflenmektedir.</w:t>
      </w:r>
    </w:p>
    <w:p w14:paraId="1EBF788A"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5EDD0BAD" w14:textId="475E3C93"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olarak düzenlemekte, birim akademik ve sosyal faaliyetleri </w:t>
      </w:r>
      <w:r w:rsidR="002F6D7F">
        <w:rPr>
          <w:rFonts w:ascii="TimesNewRomanRegular" w:hAnsi="TimesNewRomanRegular"/>
          <w:color w:val="000000" w:themeColor="text1"/>
        </w:rPr>
        <w:t>Meslek Yüksekokulu</w:t>
      </w:r>
      <w:r w:rsidRPr="00FA4135">
        <w:rPr>
          <w:rFonts w:ascii="TimesNewRomanRegular" w:hAnsi="TimesNewRomanRegular"/>
          <w:color w:val="000000" w:themeColor="text1"/>
        </w:rPr>
        <w:t xml:space="preserve"> web sayfasından duyurulmaktadır. Daha çok etkileşim ve paylaşım için </w:t>
      </w:r>
      <w:r w:rsidR="00B94B2C">
        <w:rPr>
          <w:rFonts w:ascii="TimesNewRomanRegular" w:hAnsi="TimesNewRomanRegular"/>
          <w:color w:val="000000" w:themeColor="text1"/>
        </w:rPr>
        <w:t>Bilgisayar Teknolojileri</w:t>
      </w:r>
      <w:r w:rsidR="00B94B2C" w:rsidRPr="00FA4135">
        <w:rPr>
          <w:rFonts w:ascii="TimesNewRomanRegular" w:hAnsi="TimesNewRomanRegular"/>
          <w:color w:val="000000" w:themeColor="text1"/>
        </w:rPr>
        <w:t xml:space="preserve"> </w:t>
      </w:r>
      <w:r w:rsidRPr="00FA4135">
        <w:rPr>
          <w:rFonts w:ascii="TimesNewRomanRegular" w:hAnsi="TimesNewRomanRegular"/>
          <w:color w:val="000000" w:themeColor="text1"/>
        </w:rPr>
        <w:t>Bölümü'ne ait web sayfası oluşturulması planlanmaktadır. Öğrenciler kariyer planlamalarına yönelik öğretim üye/elemanlarından talep ettiklerinde danışmanlık alabilmekte ancak bu görüşmeler yazılı olarak akademik danışman tarafından kayıt altına alınmamaktadır. Bu hususun geliştirilmesi yönünde çalışmalar yapılması planlanmaktadır. Öğrenciler saha uygulama alanlarına gitmeden önce, risklere yönelik önlemler konusunda Rektörlük ile işbirliği içerisinde ''İş Sağlığı ve Güvenliği Eğitimi'' almakta, uygulamaya gittikleri hastanelerde de öğrencilere bu yönde eğitimler verilmektedir.</w:t>
      </w:r>
    </w:p>
    <w:p w14:paraId="1D92687D" w14:textId="77777777" w:rsidR="00FA4135" w:rsidRPr="00FA4135" w:rsidRDefault="00FA4135" w:rsidP="00FA4135">
      <w:pPr>
        <w:pStyle w:val="NormalWeb"/>
        <w:jc w:val="both"/>
        <w:rPr>
          <w:color w:val="000000" w:themeColor="text1"/>
        </w:rPr>
      </w:pPr>
    </w:p>
    <w:p w14:paraId="7838D464" w14:textId="0AC22D7C" w:rsidR="00B07D6F" w:rsidRPr="00FA4135" w:rsidRDefault="00B07D6F" w:rsidP="00FA4135">
      <w:pPr>
        <w:jc w:val="both"/>
        <w:rPr>
          <w:rFonts w:ascii="Times New Roman" w:hAnsi="Times New Roman" w:cs="Times New Roman"/>
          <w:color w:val="000000" w:themeColor="text1"/>
          <w:sz w:val="24"/>
          <w:szCs w:val="24"/>
        </w:rPr>
      </w:pPr>
    </w:p>
    <w:sectPr w:rsidR="00B07D6F" w:rsidRPr="00FA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TimesNewRoman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0094E"/>
    <w:rsid w:val="00056970"/>
    <w:rsid w:val="000577FA"/>
    <w:rsid w:val="00065DCA"/>
    <w:rsid w:val="00086C61"/>
    <w:rsid w:val="00097370"/>
    <w:rsid w:val="000A0962"/>
    <w:rsid w:val="000E308A"/>
    <w:rsid w:val="000E3CDA"/>
    <w:rsid w:val="000F2617"/>
    <w:rsid w:val="00141EEA"/>
    <w:rsid w:val="001574E3"/>
    <w:rsid w:val="00166C38"/>
    <w:rsid w:val="00191FB3"/>
    <w:rsid w:val="00196664"/>
    <w:rsid w:val="001C5F5E"/>
    <w:rsid w:val="002A1F3B"/>
    <w:rsid w:val="002C7E5A"/>
    <w:rsid w:val="002F6D7F"/>
    <w:rsid w:val="00311494"/>
    <w:rsid w:val="0034685F"/>
    <w:rsid w:val="003B2EAF"/>
    <w:rsid w:val="003C653B"/>
    <w:rsid w:val="003D4DC9"/>
    <w:rsid w:val="003E4713"/>
    <w:rsid w:val="003E72AC"/>
    <w:rsid w:val="003E7C5E"/>
    <w:rsid w:val="004410B7"/>
    <w:rsid w:val="004415FB"/>
    <w:rsid w:val="00494787"/>
    <w:rsid w:val="00504439"/>
    <w:rsid w:val="0056062F"/>
    <w:rsid w:val="00564A36"/>
    <w:rsid w:val="005B7E4A"/>
    <w:rsid w:val="005F077C"/>
    <w:rsid w:val="00627E8D"/>
    <w:rsid w:val="00632A64"/>
    <w:rsid w:val="00692116"/>
    <w:rsid w:val="006A2920"/>
    <w:rsid w:val="006C2E9C"/>
    <w:rsid w:val="006D3D2D"/>
    <w:rsid w:val="007604F2"/>
    <w:rsid w:val="007810DC"/>
    <w:rsid w:val="0079553F"/>
    <w:rsid w:val="007A076B"/>
    <w:rsid w:val="007C2407"/>
    <w:rsid w:val="007C7D64"/>
    <w:rsid w:val="007D0946"/>
    <w:rsid w:val="008119F2"/>
    <w:rsid w:val="00893386"/>
    <w:rsid w:val="008D75B4"/>
    <w:rsid w:val="00905550"/>
    <w:rsid w:val="00954FC8"/>
    <w:rsid w:val="009B7E90"/>
    <w:rsid w:val="009D7DC5"/>
    <w:rsid w:val="009F0C45"/>
    <w:rsid w:val="009F60B7"/>
    <w:rsid w:val="00A625E1"/>
    <w:rsid w:val="00AB0121"/>
    <w:rsid w:val="00B07D6F"/>
    <w:rsid w:val="00B3298C"/>
    <w:rsid w:val="00B33743"/>
    <w:rsid w:val="00B82BCD"/>
    <w:rsid w:val="00B94B2C"/>
    <w:rsid w:val="00BA49C4"/>
    <w:rsid w:val="00BB3017"/>
    <w:rsid w:val="00BB5887"/>
    <w:rsid w:val="00C269B8"/>
    <w:rsid w:val="00C77548"/>
    <w:rsid w:val="00CB25EF"/>
    <w:rsid w:val="00CF48CE"/>
    <w:rsid w:val="00CF7A43"/>
    <w:rsid w:val="00D103BE"/>
    <w:rsid w:val="00D30BBF"/>
    <w:rsid w:val="00D31C35"/>
    <w:rsid w:val="00D673C5"/>
    <w:rsid w:val="00D715B5"/>
    <w:rsid w:val="00DB0A3A"/>
    <w:rsid w:val="00DF13F7"/>
    <w:rsid w:val="00E2651B"/>
    <w:rsid w:val="00E83D55"/>
    <w:rsid w:val="00EB7814"/>
    <w:rsid w:val="00F06706"/>
    <w:rsid w:val="00F07883"/>
    <w:rsid w:val="00F31A8F"/>
    <w:rsid w:val="00F4318E"/>
    <w:rsid w:val="00F64054"/>
    <w:rsid w:val="00F6738C"/>
    <w:rsid w:val="00FA4135"/>
    <w:rsid w:val="00FB460B"/>
    <w:rsid w:val="00FD3218"/>
    <w:rsid w:val="00FD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913"/>
  <w15:chartTrackingRefBased/>
  <w15:docId w15:val="{07359FC5-D827-4698-BBC6-E86555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E90"/>
    <w:rPr>
      <w:color w:val="0563C1" w:themeColor="hyperlink"/>
      <w:u w:val="single"/>
    </w:rPr>
  </w:style>
  <w:style w:type="character" w:customStyle="1" w:styleId="UnresolvedMention">
    <w:name w:val="Unresolved Mention"/>
    <w:basedOn w:val="VarsaylanParagrafYazTipi"/>
    <w:uiPriority w:val="99"/>
    <w:semiHidden/>
    <w:unhideWhenUsed/>
    <w:rsid w:val="007A076B"/>
    <w:rPr>
      <w:color w:val="605E5C"/>
      <w:shd w:val="clear" w:color="auto" w:fill="E1DFDD"/>
    </w:rPr>
  </w:style>
  <w:style w:type="paragraph" w:styleId="NormalWeb">
    <w:name w:val="Normal (Web)"/>
    <w:basedOn w:val="Normal"/>
    <w:uiPriority w:val="99"/>
    <w:unhideWhenUsed/>
    <w:rsid w:val="007A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D4DC9"/>
    <w:rPr>
      <w:color w:val="954F72" w:themeColor="followedHyperlink"/>
      <w:u w:val="single"/>
    </w:rPr>
  </w:style>
  <w:style w:type="paragraph" w:styleId="BalonMetni">
    <w:name w:val="Balloon Text"/>
    <w:basedOn w:val="Normal"/>
    <w:link w:val="BalonMetniChar"/>
    <w:uiPriority w:val="99"/>
    <w:semiHidden/>
    <w:unhideWhenUsed/>
    <w:rsid w:val="00C26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760">
          <w:marLeft w:val="0"/>
          <w:marRight w:val="0"/>
          <w:marTop w:val="0"/>
          <w:marBottom w:val="0"/>
          <w:divBdr>
            <w:top w:val="none" w:sz="0" w:space="0" w:color="auto"/>
            <w:left w:val="none" w:sz="0" w:space="0" w:color="auto"/>
            <w:bottom w:val="none" w:sz="0" w:space="0" w:color="auto"/>
            <w:right w:val="none" w:sz="0" w:space="0" w:color="auto"/>
          </w:divBdr>
          <w:divsChild>
            <w:div w:id="1121025315">
              <w:marLeft w:val="0"/>
              <w:marRight w:val="0"/>
              <w:marTop w:val="0"/>
              <w:marBottom w:val="0"/>
              <w:divBdr>
                <w:top w:val="none" w:sz="0" w:space="0" w:color="auto"/>
                <w:left w:val="none" w:sz="0" w:space="0" w:color="auto"/>
                <w:bottom w:val="none" w:sz="0" w:space="0" w:color="auto"/>
                <w:right w:val="none" w:sz="0" w:space="0" w:color="auto"/>
              </w:divBdr>
              <w:divsChild>
                <w:div w:id="1595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4196">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3">
          <w:marLeft w:val="0"/>
          <w:marRight w:val="0"/>
          <w:marTop w:val="0"/>
          <w:marBottom w:val="0"/>
          <w:divBdr>
            <w:top w:val="none" w:sz="0" w:space="0" w:color="auto"/>
            <w:left w:val="none" w:sz="0" w:space="0" w:color="auto"/>
            <w:bottom w:val="none" w:sz="0" w:space="0" w:color="auto"/>
            <w:right w:val="none" w:sz="0" w:space="0" w:color="auto"/>
          </w:divBdr>
          <w:divsChild>
            <w:div w:id="248002686">
              <w:marLeft w:val="0"/>
              <w:marRight w:val="0"/>
              <w:marTop w:val="0"/>
              <w:marBottom w:val="0"/>
              <w:divBdr>
                <w:top w:val="none" w:sz="0" w:space="0" w:color="auto"/>
                <w:left w:val="none" w:sz="0" w:space="0" w:color="auto"/>
                <w:bottom w:val="none" w:sz="0" w:space="0" w:color="auto"/>
                <w:right w:val="none" w:sz="0" w:space="0" w:color="auto"/>
              </w:divBdr>
              <w:divsChild>
                <w:div w:id="480460191">
                  <w:marLeft w:val="0"/>
                  <w:marRight w:val="0"/>
                  <w:marTop w:val="0"/>
                  <w:marBottom w:val="0"/>
                  <w:divBdr>
                    <w:top w:val="none" w:sz="0" w:space="0" w:color="auto"/>
                    <w:left w:val="none" w:sz="0" w:space="0" w:color="auto"/>
                    <w:bottom w:val="none" w:sz="0" w:space="0" w:color="auto"/>
                    <w:right w:val="none" w:sz="0" w:space="0" w:color="auto"/>
                  </w:divBdr>
                </w:div>
              </w:divsChild>
            </w:div>
            <w:div w:id="1022589801">
              <w:marLeft w:val="0"/>
              <w:marRight w:val="0"/>
              <w:marTop w:val="0"/>
              <w:marBottom w:val="0"/>
              <w:divBdr>
                <w:top w:val="none" w:sz="0" w:space="0" w:color="auto"/>
                <w:left w:val="none" w:sz="0" w:space="0" w:color="auto"/>
                <w:bottom w:val="none" w:sz="0" w:space="0" w:color="auto"/>
                <w:right w:val="none" w:sz="0" w:space="0" w:color="auto"/>
              </w:divBdr>
              <w:divsChild>
                <w:div w:id="1229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731">
          <w:marLeft w:val="0"/>
          <w:marRight w:val="0"/>
          <w:marTop w:val="0"/>
          <w:marBottom w:val="0"/>
          <w:divBdr>
            <w:top w:val="none" w:sz="0" w:space="0" w:color="auto"/>
            <w:left w:val="none" w:sz="0" w:space="0" w:color="auto"/>
            <w:bottom w:val="none" w:sz="0" w:space="0" w:color="auto"/>
            <w:right w:val="none" w:sz="0" w:space="0" w:color="auto"/>
          </w:divBdr>
          <w:divsChild>
            <w:div w:id="1476797246">
              <w:marLeft w:val="0"/>
              <w:marRight w:val="0"/>
              <w:marTop w:val="0"/>
              <w:marBottom w:val="0"/>
              <w:divBdr>
                <w:top w:val="none" w:sz="0" w:space="0" w:color="auto"/>
                <w:left w:val="none" w:sz="0" w:space="0" w:color="auto"/>
                <w:bottom w:val="none" w:sz="0" w:space="0" w:color="auto"/>
                <w:right w:val="none" w:sz="0" w:space="0" w:color="auto"/>
              </w:divBdr>
              <w:divsChild>
                <w:div w:id="287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646935">
          <w:marLeft w:val="0"/>
          <w:marRight w:val="0"/>
          <w:marTop w:val="0"/>
          <w:marBottom w:val="0"/>
          <w:divBdr>
            <w:top w:val="none" w:sz="0" w:space="0" w:color="auto"/>
            <w:left w:val="none" w:sz="0" w:space="0" w:color="auto"/>
            <w:bottom w:val="none" w:sz="0" w:space="0" w:color="auto"/>
            <w:right w:val="none" w:sz="0" w:space="0" w:color="auto"/>
          </w:divBdr>
          <w:divsChild>
            <w:div w:id="1631283825">
              <w:marLeft w:val="0"/>
              <w:marRight w:val="0"/>
              <w:marTop w:val="0"/>
              <w:marBottom w:val="0"/>
              <w:divBdr>
                <w:top w:val="none" w:sz="0" w:space="0" w:color="auto"/>
                <w:left w:val="none" w:sz="0" w:space="0" w:color="auto"/>
                <w:bottom w:val="none" w:sz="0" w:space="0" w:color="auto"/>
                <w:right w:val="none" w:sz="0" w:space="0" w:color="auto"/>
              </w:divBdr>
              <w:divsChild>
                <w:div w:id="298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063">
      <w:bodyDiv w:val="1"/>
      <w:marLeft w:val="0"/>
      <w:marRight w:val="0"/>
      <w:marTop w:val="0"/>
      <w:marBottom w:val="0"/>
      <w:divBdr>
        <w:top w:val="none" w:sz="0" w:space="0" w:color="auto"/>
        <w:left w:val="none" w:sz="0" w:space="0" w:color="auto"/>
        <w:bottom w:val="none" w:sz="0" w:space="0" w:color="auto"/>
        <w:right w:val="none" w:sz="0" w:space="0" w:color="auto"/>
      </w:divBdr>
      <w:divsChild>
        <w:div w:id="1235624083">
          <w:marLeft w:val="0"/>
          <w:marRight w:val="0"/>
          <w:marTop w:val="0"/>
          <w:marBottom w:val="0"/>
          <w:divBdr>
            <w:top w:val="none" w:sz="0" w:space="0" w:color="auto"/>
            <w:left w:val="none" w:sz="0" w:space="0" w:color="auto"/>
            <w:bottom w:val="none" w:sz="0" w:space="0" w:color="auto"/>
            <w:right w:val="none" w:sz="0" w:space="0" w:color="auto"/>
          </w:divBdr>
          <w:divsChild>
            <w:div w:id="1162546866">
              <w:marLeft w:val="0"/>
              <w:marRight w:val="0"/>
              <w:marTop w:val="0"/>
              <w:marBottom w:val="0"/>
              <w:divBdr>
                <w:top w:val="none" w:sz="0" w:space="0" w:color="auto"/>
                <w:left w:val="none" w:sz="0" w:space="0" w:color="auto"/>
                <w:bottom w:val="none" w:sz="0" w:space="0" w:color="auto"/>
                <w:right w:val="none" w:sz="0" w:space="0" w:color="auto"/>
              </w:divBdr>
              <w:divsChild>
                <w:div w:id="979193997">
                  <w:marLeft w:val="0"/>
                  <w:marRight w:val="0"/>
                  <w:marTop w:val="0"/>
                  <w:marBottom w:val="0"/>
                  <w:divBdr>
                    <w:top w:val="none" w:sz="0" w:space="0" w:color="auto"/>
                    <w:left w:val="none" w:sz="0" w:space="0" w:color="auto"/>
                    <w:bottom w:val="none" w:sz="0" w:space="0" w:color="auto"/>
                    <w:right w:val="none" w:sz="0" w:space="0" w:color="auto"/>
                  </w:divBdr>
                </w:div>
              </w:divsChild>
            </w:div>
            <w:div w:id="422183861">
              <w:marLeft w:val="0"/>
              <w:marRight w:val="0"/>
              <w:marTop w:val="0"/>
              <w:marBottom w:val="0"/>
              <w:divBdr>
                <w:top w:val="none" w:sz="0" w:space="0" w:color="auto"/>
                <w:left w:val="none" w:sz="0" w:space="0" w:color="auto"/>
                <w:bottom w:val="none" w:sz="0" w:space="0" w:color="auto"/>
                <w:right w:val="none" w:sz="0" w:space="0" w:color="auto"/>
              </w:divBdr>
              <w:divsChild>
                <w:div w:id="119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79">
          <w:marLeft w:val="0"/>
          <w:marRight w:val="0"/>
          <w:marTop w:val="0"/>
          <w:marBottom w:val="0"/>
          <w:divBdr>
            <w:top w:val="none" w:sz="0" w:space="0" w:color="auto"/>
            <w:left w:val="none" w:sz="0" w:space="0" w:color="auto"/>
            <w:bottom w:val="none" w:sz="0" w:space="0" w:color="auto"/>
            <w:right w:val="none" w:sz="0" w:space="0" w:color="auto"/>
          </w:divBdr>
          <w:divsChild>
            <w:div w:id="1742096545">
              <w:marLeft w:val="0"/>
              <w:marRight w:val="0"/>
              <w:marTop w:val="0"/>
              <w:marBottom w:val="0"/>
              <w:divBdr>
                <w:top w:val="none" w:sz="0" w:space="0" w:color="auto"/>
                <w:left w:val="none" w:sz="0" w:space="0" w:color="auto"/>
                <w:bottom w:val="none" w:sz="0" w:space="0" w:color="auto"/>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82642630">
              <w:marLeft w:val="0"/>
              <w:marRight w:val="0"/>
              <w:marTop w:val="0"/>
              <w:marBottom w:val="0"/>
              <w:divBdr>
                <w:top w:val="none" w:sz="0" w:space="0" w:color="auto"/>
                <w:left w:val="none" w:sz="0" w:space="0" w:color="auto"/>
                <w:bottom w:val="none" w:sz="0" w:space="0" w:color="auto"/>
                <w:right w:val="none" w:sz="0" w:space="0" w:color="auto"/>
              </w:divBdr>
              <w:divsChild>
                <w:div w:id="4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586">
          <w:marLeft w:val="0"/>
          <w:marRight w:val="0"/>
          <w:marTop w:val="0"/>
          <w:marBottom w:val="0"/>
          <w:divBdr>
            <w:top w:val="none" w:sz="0" w:space="0" w:color="auto"/>
            <w:left w:val="none" w:sz="0" w:space="0" w:color="auto"/>
            <w:bottom w:val="none" w:sz="0" w:space="0" w:color="auto"/>
            <w:right w:val="none" w:sz="0" w:space="0" w:color="auto"/>
          </w:divBdr>
          <w:divsChild>
            <w:div w:id="442265682">
              <w:marLeft w:val="0"/>
              <w:marRight w:val="0"/>
              <w:marTop w:val="0"/>
              <w:marBottom w:val="0"/>
              <w:divBdr>
                <w:top w:val="none" w:sz="0" w:space="0" w:color="auto"/>
                <w:left w:val="none" w:sz="0" w:space="0" w:color="auto"/>
                <w:bottom w:val="none" w:sz="0" w:space="0" w:color="auto"/>
                <w:right w:val="none" w:sz="0" w:space="0" w:color="auto"/>
              </w:divBdr>
              <w:divsChild>
                <w:div w:id="574751274">
                  <w:marLeft w:val="0"/>
                  <w:marRight w:val="0"/>
                  <w:marTop w:val="0"/>
                  <w:marBottom w:val="0"/>
                  <w:divBdr>
                    <w:top w:val="none" w:sz="0" w:space="0" w:color="auto"/>
                    <w:left w:val="none" w:sz="0" w:space="0" w:color="auto"/>
                    <w:bottom w:val="none" w:sz="0" w:space="0" w:color="auto"/>
                    <w:right w:val="none" w:sz="0" w:space="0" w:color="auto"/>
                  </w:divBdr>
                </w:div>
              </w:divsChild>
            </w:div>
            <w:div w:id="1459451003">
              <w:marLeft w:val="0"/>
              <w:marRight w:val="0"/>
              <w:marTop w:val="0"/>
              <w:marBottom w:val="0"/>
              <w:divBdr>
                <w:top w:val="none" w:sz="0" w:space="0" w:color="auto"/>
                <w:left w:val="none" w:sz="0" w:space="0" w:color="auto"/>
                <w:bottom w:val="none" w:sz="0" w:space="0" w:color="auto"/>
                <w:right w:val="none" w:sz="0" w:space="0" w:color="auto"/>
              </w:divBdr>
              <w:divsChild>
                <w:div w:id="359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639">
          <w:marLeft w:val="0"/>
          <w:marRight w:val="0"/>
          <w:marTop w:val="0"/>
          <w:marBottom w:val="0"/>
          <w:divBdr>
            <w:top w:val="none" w:sz="0" w:space="0" w:color="auto"/>
            <w:left w:val="none" w:sz="0" w:space="0" w:color="auto"/>
            <w:bottom w:val="none" w:sz="0" w:space="0" w:color="auto"/>
            <w:right w:val="none" w:sz="0" w:space="0" w:color="auto"/>
          </w:divBdr>
          <w:divsChild>
            <w:div w:id="270665990">
              <w:marLeft w:val="0"/>
              <w:marRight w:val="0"/>
              <w:marTop w:val="0"/>
              <w:marBottom w:val="0"/>
              <w:divBdr>
                <w:top w:val="none" w:sz="0" w:space="0" w:color="auto"/>
                <w:left w:val="none" w:sz="0" w:space="0" w:color="auto"/>
                <w:bottom w:val="none" w:sz="0" w:space="0" w:color="auto"/>
                <w:right w:val="none" w:sz="0" w:space="0" w:color="auto"/>
              </w:divBdr>
              <w:divsChild>
                <w:div w:id="193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604">
          <w:marLeft w:val="0"/>
          <w:marRight w:val="0"/>
          <w:marTop w:val="0"/>
          <w:marBottom w:val="0"/>
          <w:divBdr>
            <w:top w:val="none" w:sz="0" w:space="0" w:color="auto"/>
            <w:left w:val="none" w:sz="0" w:space="0" w:color="auto"/>
            <w:bottom w:val="none" w:sz="0" w:space="0" w:color="auto"/>
            <w:right w:val="none" w:sz="0" w:space="0" w:color="auto"/>
          </w:divBdr>
          <w:divsChild>
            <w:div w:id="36056108">
              <w:marLeft w:val="0"/>
              <w:marRight w:val="0"/>
              <w:marTop w:val="0"/>
              <w:marBottom w:val="0"/>
              <w:divBdr>
                <w:top w:val="none" w:sz="0" w:space="0" w:color="auto"/>
                <w:left w:val="none" w:sz="0" w:space="0" w:color="auto"/>
                <w:bottom w:val="none" w:sz="0" w:space="0" w:color="auto"/>
                <w:right w:val="none" w:sz="0" w:space="0" w:color="auto"/>
              </w:divBdr>
              <w:divsChild>
                <w:div w:id="792556455">
                  <w:marLeft w:val="0"/>
                  <w:marRight w:val="0"/>
                  <w:marTop w:val="0"/>
                  <w:marBottom w:val="0"/>
                  <w:divBdr>
                    <w:top w:val="none" w:sz="0" w:space="0" w:color="auto"/>
                    <w:left w:val="none" w:sz="0" w:space="0" w:color="auto"/>
                    <w:bottom w:val="none" w:sz="0" w:space="0" w:color="auto"/>
                    <w:right w:val="none" w:sz="0" w:space="0" w:color="auto"/>
                  </w:divBdr>
                </w:div>
              </w:divsChild>
            </w:div>
            <w:div w:id="286132579">
              <w:marLeft w:val="0"/>
              <w:marRight w:val="0"/>
              <w:marTop w:val="0"/>
              <w:marBottom w:val="0"/>
              <w:divBdr>
                <w:top w:val="none" w:sz="0" w:space="0" w:color="auto"/>
                <w:left w:val="none" w:sz="0" w:space="0" w:color="auto"/>
                <w:bottom w:val="none" w:sz="0" w:space="0" w:color="auto"/>
                <w:right w:val="none" w:sz="0" w:space="0" w:color="auto"/>
              </w:divBdr>
              <w:divsChild>
                <w:div w:id="840269693">
                  <w:marLeft w:val="0"/>
                  <w:marRight w:val="0"/>
                  <w:marTop w:val="0"/>
                  <w:marBottom w:val="0"/>
                  <w:divBdr>
                    <w:top w:val="none" w:sz="0" w:space="0" w:color="auto"/>
                    <w:left w:val="none" w:sz="0" w:space="0" w:color="auto"/>
                    <w:bottom w:val="none" w:sz="0" w:space="0" w:color="auto"/>
                    <w:right w:val="none" w:sz="0" w:space="0" w:color="auto"/>
                  </w:divBdr>
                </w:div>
              </w:divsChild>
            </w:div>
            <w:div w:id="1822961309">
              <w:marLeft w:val="0"/>
              <w:marRight w:val="0"/>
              <w:marTop w:val="0"/>
              <w:marBottom w:val="0"/>
              <w:divBdr>
                <w:top w:val="none" w:sz="0" w:space="0" w:color="auto"/>
                <w:left w:val="none" w:sz="0" w:space="0" w:color="auto"/>
                <w:bottom w:val="none" w:sz="0" w:space="0" w:color="auto"/>
                <w:right w:val="none" w:sz="0" w:space="0" w:color="auto"/>
              </w:divBdr>
              <w:divsChild>
                <w:div w:id="771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356">
          <w:marLeft w:val="0"/>
          <w:marRight w:val="0"/>
          <w:marTop w:val="0"/>
          <w:marBottom w:val="0"/>
          <w:divBdr>
            <w:top w:val="none" w:sz="0" w:space="0" w:color="auto"/>
            <w:left w:val="none" w:sz="0" w:space="0" w:color="auto"/>
            <w:bottom w:val="none" w:sz="0" w:space="0" w:color="auto"/>
            <w:right w:val="none" w:sz="0" w:space="0" w:color="auto"/>
          </w:divBdr>
          <w:divsChild>
            <w:div w:id="1641306480">
              <w:marLeft w:val="0"/>
              <w:marRight w:val="0"/>
              <w:marTop w:val="0"/>
              <w:marBottom w:val="0"/>
              <w:divBdr>
                <w:top w:val="none" w:sz="0" w:space="0" w:color="auto"/>
                <w:left w:val="none" w:sz="0" w:space="0" w:color="auto"/>
                <w:bottom w:val="none" w:sz="0" w:space="0" w:color="auto"/>
                <w:right w:val="none" w:sz="0" w:space="0" w:color="auto"/>
              </w:divBdr>
              <w:divsChild>
                <w:div w:id="1384600581">
                  <w:marLeft w:val="0"/>
                  <w:marRight w:val="0"/>
                  <w:marTop w:val="0"/>
                  <w:marBottom w:val="0"/>
                  <w:divBdr>
                    <w:top w:val="none" w:sz="0" w:space="0" w:color="auto"/>
                    <w:left w:val="none" w:sz="0" w:space="0" w:color="auto"/>
                    <w:bottom w:val="none" w:sz="0" w:space="0" w:color="auto"/>
                    <w:right w:val="none" w:sz="0" w:space="0" w:color="auto"/>
                  </w:divBdr>
                </w:div>
              </w:divsChild>
            </w:div>
            <w:div w:id="162163115">
              <w:marLeft w:val="0"/>
              <w:marRight w:val="0"/>
              <w:marTop w:val="0"/>
              <w:marBottom w:val="0"/>
              <w:divBdr>
                <w:top w:val="none" w:sz="0" w:space="0" w:color="auto"/>
                <w:left w:val="none" w:sz="0" w:space="0" w:color="auto"/>
                <w:bottom w:val="none" w:sz="0" w:space="0" w:color="auto"/>
                <w:right w:val="none" w:sz="0" w:space="0" w:color="auto"/>
              </w:divBdr>
              <w:divsChild>
                <w:div w:id="930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774">
          <w:marLeft w:val="0"/>
          <w:marRight w:val="0"/>
          <w:marTop w:val="0"/>
          <w:marBottom w:val="0"/>
          <w:divBdr>
            <w:top w:val="none" w:sz="0" w:space="0" w:color="auto"/>
            <w:left w:val="none" w:sz="0" w:space="0" w:color="auto"/>
            <w:bottom w:val="none" w:sz="0" w:space="0" w:color="auto"/>
            <w:right w:val="none" w:sz="0" w:space="0" w:color="auto"/>
          </w:divBdr>
          <w:divsChild>
            <w:div w:id="238948484">
              <w:marLeft w:val="0"/>
              <w:marRight w:val="0"/>
              <w:marTop w:val="0"/>
              <w:marBottom w:val="0"/>
              <w:divBdr>
                <w:top w:val="none" w:sz="0" w:space="0" w:color="auto"/>
                <w:left w:val="none" w:sz="0" w:space="0" w:color="auto"/>
                <w:bottom w:val="none" w:sz="0" w:space="0" w:color="auto"/>
                <w:right w:val="none" w:sz="0" w:space="0" w:color="auto"/>
              </w:divBdr>
              <w:divsChild>
                <w:div w:id="168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146">
          <w:marLeft w:val="0"/>
          <w:marRight w:val="0"/>
          <w:marTop w:val="0"/>
          <w:marBottom w:val="0"/>
          <w:divBdr>
            <w:top w:val="none" w:sz="0" w:space="0" w:color="auto"/>
            <w:left w:val="none" w:sz="0" w:space="0" w:color="auto"/>
            <w:bottom w:val="none" w:sz="0" w:space="0" w:color="auto"/>
            <w:right w:val="none" w:sz="0" w:space="0" w:color="auto"/>
          </w:divBdr>
          <w:divsChild>
            <w:div w:id="862985052">
              <w:marLeft w:val="0"/>
              <w:marRight w:val="0"/>
              <w:marTop w:val="0"/>
              <w:marBottom w:val="0"/>
              <w:divBdr>
                <w:top w:val="none" w:sz="0" w:space="0" w:color="auto"/>
                <w:left w:val="none" w:sz="0" w:space="0" w:color="auto"/>
                <w:bottom w:val="none" w:sz="0" w:space="0" w:color="auto"/>
                <w:right w:val="none" w:sz="0" w:space="0" w:color="auto"/>
              </w:divBdr>
              <w:divsChild>
                <w:div w:id="1865053954">
                  <w:marLeft w:val="0"/>
                  <w:marRight w:val="0"/>
                  <w:marTop w:val="0"/>
                  <w:marBottom w:val="0"/>
                  <w:divBdr>
                    <w:top w:val="none" w:sz="0" w:space="0" w:color="auto"/>
                    <w:left w:val="none" w:sz="0" w:space="0" w:color="auto"/>
                    <w:bottom w:val="none" w:sz="0" w:space="0" w:color="auto"/>
                    <w:right w:val="none" w:sz="0" w:space="0" w:color="auto"/>
                  </w:divBdr>
                </w:div>
              </w:divsChild>
            </w:div>
            <w:div w:id="1992519333">
              <w:marLeft w:val="0"/>
              <w:marRight w:val="0"/>
              <w:marTop w:val="0"/>
              <w:marBottom w:val="0"/>
              <w:divBdr>
                <w:top w:val="none" w:sz="0" w:space="0" w:color="auto"/>
                <w:left w:val="none" w:sz="0" w:space="0" w:color="auto"/>
                <w:bottom w:val="none" w:sz="0" w:space="0" w:color="auto"/>
                <w:right w:val="none" w:sz="0" w:space="0" w:color="auto"/>
              </w:divBdr>
              <w:divsChild>
                <w:div w:id="8993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22">
          <w:marLeft w:val="0"/>
          <w:marRight w:val="0"/>
          <w:marTop w:val="0"/>
          <w:marBottom w:val="0"/>
          <w:divBdr>
            <w:top w:val="none" w:sz="0" w:space="0" w:color="auto"/>
            <w:left w:val="none" w:sz="0" w:space="0" w:color="auto"/>
            <w:bottom w:val="none" w:sz="0" w:space="0" w:color="auto"/>
            <w:right w:val="none" w:sz="0" w:space="0" w:color="auto"/>
          </w:divBdr>
          <w:divsChild>
            <w:div w:id="1884900552">
              <w:marLeft w:val="0"/>
              <w:marRight w:val="0"/>
              <w:marTop w:val="0"/>
              <w:marBottom w:val="0"/>
              <w:divBdr>
                <w:top w:val="none" w:sz="0" w:space="0" w:color="auto"/>
                <w:left w:val="none" w:sz="0" w:space="0" w:color="auto"/>
                <w:bottom w:val="none" w:sz="0" w:space="0" w:color="auto"/>
                <w:right w:val="none" w:sz="0" w:space="0" w:color="auto"/>
              </w:divBdr>
              <w:divsChild>
                <w:div w:id="185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560">
          <w:marLeft w:val="0"/>
          <w:marRight w:val="0"/>
          <w:marTop w:val="0"/>
          <w:marBottom w:val="0"/>
          <w:divBdr>
            <w:top w:val="none" w:sz="0" w:space="0" w:color="auto"/>
            <w:left w:val="none" w:sz="0" w:space="0" w:color="auto"/>
            <w:bottom w:val="none" w:sz="0" w:space="0" w:color="auto"/>
            <w:right w:val="none" w:sz="0" w:space="0" w:color="auto"/>
          </w:divBdr>
          <w:divsChild>
            <w:div w:id="266231318">
              <w:marLeft w:val="0"/>
              <w:marRight w:val="0"/>
              <w:marTop w:val="0"/>
              <w:marBottom w:val="0"/>
              <w:divBdr>
                <w:top w:val="none" w:sz="0" w:space="0" w:color="auto"/>
                <w:left w:val="none" w:sz="0" w:space="0" w:color="auto"/>
                <w:bottom w:val="none" w:sz="0" w:space="0" w:color="auto"/>
                <w:right w:val="none" w:sz="0" w:space="0" w:color="auto"/>
              </w:divBdr>
              <w:divsChild>
                <w:div w:id="1203130881">
                  <w:marLeft w:val="0"/>
                  <w:marRight w:val="0"/>
                  <w:marTop w:val="0"/>
                  <w:marBottom w:val="0"/>
                  <w:divBdr>
                    <w:top w:val="none" w:sz="0" w:space="0" w:color="auto"/>
                    <w:left w:val="none" w:sz="0" w:space="0" w:color="auto"/>
                    <w:bottom w:val="none" w:sz="0" w:space="0" w:color="auto"/>
                    <w:right w:val="none" w:sz="0" w:space="0" w:color="auto"/>
                  </w:divBdr>
                </w:div>
              </w:divsChild>
            </w:div>
            <w:div w:id="730613348">
              <w:marLeft w:val="0"/>
              <w:marRight w:val="0"/>
              <w:marTop w:val="0"/>
              <w:marBottom w:val="0"/>
              <w:divBdr>
                <w:top w:val="none" w:sz="0" w:space="0" w:color="auto"/>
                <w:left w:val="none" w:sz="0" w:space="0" w:color="auto"/>
                <w:bottom w:val="none" w:sz="0" w:space="0" w:color="auto"/>
                <w:right w:val="none" w:sz="0" w:space="0" w:color="auto"/>
              </w:divBdr>
              <w:divsChild>
                <w:div w:id="518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8336">
          <w:marLeft w:val="0"/>
          <w:marRight w:val="0"/>
          <w:marTop w:val="0"/>
          <w:marBottom w:val="0"/>
          <w:divBdr>
            <w:top w:val="none" w:sz="0" w:space="0" w:color="auto"/>
            <w:left w:val="none" w:sz="0" w:space="0" w:color="auto"/>
            <w:bottom w:val="none" w:sz="0" w:space="0" w:color="auto"/>
            <w:right w:val="none" w:sz="0" w:space="0" w:color="auto"/>
          </w:divBdr>
          <w:divsChild>
            <w:div w:id="1859737394">
              <w:marLeft w:val="0"/>
              <w:marRight w:val="0"/>
              <w:marTop w:val="0"/>
              <w:marBottom w:val="0"/>
              <w:divBdr>
                <w:top w:val="none" w:sz="0" w:space="0" w:color="auto"/>
                <w:left w:val="none" w:sz="0" w:space="0" w:color="auto"/>
                <w:bottom w:val="none" w:sz="0" w:space="0" w:color="auto"/>
                <w:right w:val="none" w:sz="0" w:space="0" w:color="auto"/>
              </w:divBdr>
              <w:divsChild>
                <w:div w:id="1825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28">
          <w:marLeft w:val="0"/>
          <w:marRight w:val="0"/>
          <w:marTop w:val="0"/>
          <w:marBottom w:val="0"/>
          <w:divBdr>
            <w:top w:val="none" w:sz="0" w:space="0" w:color="auto"/>
            <w:left w:val="none" w:sz="0" w:space="0" w:color="auto"/>
            <w:bottom w:val="none" w:sz="0" w:space="0" w:color="auto"/>
            <w:right w:val="none" w:sz="0" w:space="0" w:color="auto"/>
          </w:divBdr>
          <w:divsChild>
            <w:div w:id="477692923">
              <w:marLeft w:val="0"/>
              <w:marRight w:val="0"/>
              <w:marTop w:val="0"/>
              <w:marBottom w:val="0"/>
              <w:divBdr>
                <w:top w:val="none" w:sz="0" w:space="0" w:color="auto"/>
                <w:left w:val="none" w:sz="0" w:space="0" w:color="auto"/>
                <w:bottom w:val="none" w:sz="0" w:space="0" w:color="auto"/>
                <w:right w:val="none" w:sz="0" w:space="0" w:color="auto"/>
              </w:divBdr>
              <w:divsChild>
                <w:div w:id="1653875735">
                  <w:marLeft w:val="0"/>
                  <w:marRight w:val="0"/>
                  <w:marTop w:val="0"/>
                  <w:marBottom w:val="0"/>
                  <w:divBdr>
                    <w:top w:val="none" w:sz="0" w:space="0" w:color="auto"/>
                    <w:left w:val="none" w:sz="0" w:space="0" w:color="auto"/>
                    <w:bottom w:val="none" w:sz="0" w:space="0" w:color="auto"/>
                    <w:right w:val="none" w:sz="0" w:space="0" w:color="auto"/>
                  </w:divBdr>
                </w:div>
              </w:divsChild>
            </w:div>
            <w:div w:id="814102293">
              <w:marLeft w:val="0"/>
              <w:marRight w:val="0"/>
              <w:marTop w:val="0"/>
              <w:marBottom w:val="0"/>
              <w:divBdr>
                <w:top w:val="none" w:sz="0" w:space="0" w:color="auto"/>
                <w:left w:val="none" w:sz="0" w:space="0" w:color="auto"/>
                <w:bottom w:val="none" w:sz="0" w:space="0" w:color="auto"/>
                <w:right w:val="none" w:sz="0" w:space="0" w:color="auto"/>
              </w:divBdr>
              <w:divsChild>
                <w:div w:id="81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4216">
          <w:marLeft w:val="0"/>
          <w:marRight w:val="0"/>
          <w:marTop w:val="0"/>
          <w:marBottom w:val="0"/>
          <w:divBdr>
            <w:top w:val="none" w:sz="0" w:space="0" w:color="auto"/>
            <w:left w:val="none" w:sz="0" w:space="0" w:color="auto"/>
            <w:bottom w:val="none" w:sz="0" w:space="0" w:color="auto"/>
            <w:right w:val="none" w:sz="0" w:space="0" w:color="auto"/>
          </w:divBdr>
          <w:divsChild>
            <w:div w:id="1762094541">
              <w:marLeft w:val="0"/>
              <w:marRight w:val="0"/>
              <w:marTop w:val="0"/>
              <w:marBottom w:val="0"/>
              <w:divBdr>
                <w:top w:val="none" w:sz="0" w:space="0" w:color="auto"/>
                <w:left w:val="none" w:sz="0" w:space="0" w:color="auto"/>
                <w:bottom w:val="none" w:sz="0" w:space="0" w:color="auto"/>
                <w:right w:val="none" w:sz="0" w:space="0" w:color="auto"/>
              </w:divBdr>
              <w:divsChild>
                <w:div w:id="1201434835">
                  <w:marLeft w:val="0"/>
                  <w:marRight w:val="0"/>
                  <w:marTop w:val="0"/>
                  <w:marBottom w:val="0"/>
                  <w:divBdr>
                    <w:top w:val="none" w:sz="0" w:space="0" w:color="auto"/>
                    <w:left w:val="none" w:sz="0" w:space="0" w:color="auto"/>
                    <w:bottom w:val="none" w:sz="0" w:space="0" w:color="auto"/>
                    <w:right w:val="none" w:sz="0" w:space="0" w:color="auto"/>
                  </w:divBdr>
                </w:div>
              </w:divsChild>
            </w:div>
            <w:div w:id="2141458952">
              <w:marLeft w:val="0"/>
              <w:marRight w:val="0"/>
              <w:marTop w:val="0"/>
              <w:marBottom w:val="0"/>
              <w:divBdr>
                <w:top w:val="none" w:sz="0" w:space="0" w:color="auto"/>
                <w:left w:val="none" w:sz="0" w:space="0" w:color="auto"/>
                <w:bottom w:val="none" w:sz="0" w:space="0" w:color="auto"/>
                <w:right w:val="none" w:sz="0" w:space="0" w:color="auto"/>
              </w:divBdr>
              <w:divsChild>
                <w:div w:id="2040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8302072">
              <w:marLeft w:val="0"/>
              <w:marRight w:val="0"/>
              <w:marTop w:val="0"/>
              <w:marBottom w:val="0"/>
              <w:divBdr>
                <w:top w:val="none" w:sz="0" w:space="0" w:color="auto"/>
                <w:left w:val="none" w:sz="0" w:space="0" w:color="auto"/>
                <w:bottom w:val="none" w:sz="0" w:space="0" w:color="auto"/>
                <w:right w:val="none" w:sz="0" w:space="0" w:color="auto"/>
              </w:divBdr>
              <w:divsChild>
                <w:div w:id="265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472">
          <w:marLeft w:val="0"/>
          <w:marRight w:val="0"/>
          <w:marTop w:val="0"/>
          <w:marBottom w:val="0"/>
          <w:divBdr>
            <w:top w:val="none" w:sz="0" w:space="0" w:color="auto"/>
            <w:left w:val="none" w:sz="0" w:space="0" w:color="auto"/>
            <w:bottom w:val="none" w:sz="0" w:space="0" w:color="auto"/>
            <w:right w:val="none" w:sz="0" w:space="0" w:color="auto"/>
          </w:divBdr>
          <w:divsChild>
            <w:div w:id="65228458">
              <w:marLeft w:val="0"/>
              <w:marRight w:val="0"/>
              <w:marTop w:val="0"/>
              <w:marBottom w:val="0"/>
              <w:divBdr>
                <w:top w:val="none" w:sz="0" w:space="0" w:color="auto"/>
                <w:left w:val="none" w:sz="0" w:space="0" w:color="auto"/>
                <w:bottom w:val="none" w:sz="0" w:space="0" w:color="auto"/>
                <w:right w:val="none" w:sz="0" w:space="0" w:color="auto"/>
              </w:divBdr>
              <w:divsChild>
                <w:div w:id="1038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56">
          <w:marLeft w:val="0"/>
          <w:marRight w:val="0"/>
          <w:marTop w:val="0"/>
          <w:marBottom w:val="0"/>
          <w:divBdr>
            <w:top w:val="none" w:sz="0" w:space="0" w:color="auto"/>
            <w:left w:val="none" w:sz="0" w:space="0" w:color="auto"/>
            <w:bottom w:val="none" w:sz="0" w:space="0" w:color="auto"/>
            <w:right w:val="none" w:sz="0" w:space="0" w:color="auto"/>
          </w:divBdr>
          <w:divsChild>
            <w:div w:id="1995911825">
              <w:marLeft w:val="0"/>
              <w:marRight w:val="0"/>
              <w:marTop w:val="0"/>
              <w:marBottom w:val="0"/>
              <w:divBdr>
                <w:top w:val="none" w:sz="0" w:space="0" w:color="auto"/>
                <w:left w:val="none" w:sz="0" w:space="0" w:color="auto"/>
                <w:bottom w:val="none" w:sz="0" w:space="0" w:color="auto"/>
                <w:right w:val="none" w:sz="0" w:space="0" w:color="auto"/>
              </w:divBdr>
              <w:divsChild>
                <w:div w:id="2089225353">
                  <w:marLeft w:val="0"/>
                  <w:marRight w:val="0"/>
                  <w:marTop w:val="0"/>
                  <w:marBottom w:val="0"/>
                  <w:divBdr>
                    <w:top w:val="none" w:sz="0" w:space="0" w:color="auto"/>
                    <w:left w:val="none" w:sz="0" w:space="0" w:color="auto"/>
                    <w:bottom w:val="none" w:sz="0" w:space="0" w:color="auto"/>
                    <w:right w:val="none" w:sz="0" w:space="0" w:color="auto"/>
                  </w:divBdr>
                </w:div>
              </w:divsChild>
            </w:div>
            <w:div w:id="1776444424">
              <w:marLeft w:val="0"/>
              <w:marRight w:val="0"/>
              <w:marTop w:val="0"/>
              <w:marBottom w:val="0"/>
              <w:divBdr>
                <w:top w:val="none" w:sz="0" w:space="0" w:color="auto"/>
                <w:left w:val="none" w:sz="0" w:space="0" w:color="auto"/>
                <w:bottom w:val="none" w:sz="0" w:space="0" w:color="auto"/>
                <w:right w:val="none" w:sz="0" w:space="0" w:color="auto"/>
              </w:divBdr>
              <w:divsChild>
                <w:div w:id="1930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1912">
      <w:bodyDiv w:val="1"/>
      <w:marLeft w:val="0"/>
      <w:marRight w:val="0"/>
      <w:marTop w:val="0"/>
      <w:marBottom w:val="0"/>
      <w:divBdr>
        <w:top w:val="none" w:sz="0" w:space="0" w:color="auto"/>
        <w:left w:val="none" w:sz="0" w:space="0" w:color="auto"/>
        <w:bottom w:val="none" w:sz="0" w:space="0" w:color="auto"/>
        <w:right w:val="none" w:sz="0" w:space="0" w:color="auto"/>
      </w:divBdr>
      <w:divsChild>
        <w:div w:id="911308731">
          <w:marLeft w:val="0"/>
          <w:marRight w:val="0"/>
          <w:marTop w:val="0"/>
          <w:marBottom w:val="0"/>
          <w:divBdr>
            <w:top w:val="none" w:sz="0" w:space="0" w:color="auto"/>
            <w:left w:val="none" w:sz="0" w:space="0" w:color="auto"/>
            <w:bottom w:val="none" w:sz="0" w:space="0" w:color="auto"/>
            <w:right w:val="none" w:sz="0" w:space="0" w:color="auto"/>
          </w:divBdr>
          <w:divsChild>
            <w:div w:id="363361710">
              <w:marLeft w:val="0"/>
              <w:marRight w:val="0"/>
              <w:marTop w:val="0"/>
              <w:marBottom w:val="0"/>
              <w:divBdr>
                <w:top w:val="none" w:sz="0" w:space="0" w:color="auto"/>
                <w:left w:val="none" w:sz="0" w:space="0" w:color="auto"/>
                <w:bottom w:val="none" w:sz="0" w:space="0" w:color="auto"/>
                <w:right w:val="none" w:sz="0" w:space="0" w:color="auto"/>
              </w:divBdr>
              <w:divsChild>
                <w:div w:id="140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244">
          <w:marLeft w:val="0"/>
          <w:marRight w:val="0"/>
          <w:marTop w:val="0"/>
          <w:marBottom w:val="0"/>
          <w:divBdr>
            <w:top w:val="none" w:sz="0" w:space="0" w:color="auto"/>
            <w:left w:val="none" w:sz="0" w:space="0" w:color="auto"/>
            <w:bottom w:val="none" w:sz="0" w:space="0" w:color="auto"/>
            <w:right w:val="none" w:sz="0" w:space="0" w:color="auto"/>
          </w:divBdr>
          <w:divsChild>
            <w:div w:id="1514299730">
              <w:marLeft w:val="0"/>
              <w:marRight w:val="0"/>
              <w:marTop w:val="0"/>
              <w:marBottom w:val="0"/>
              <w:divBdr>
                <w:top w:val="none" w:sz="0" w:space="0" w:color="auto"/>
                <w:left w:val="none" w:sz="0" w:space="0" w:color="auto"/>
                <w:bottom w:val="none" w:sz="0" w:space="0" w:color="auto"/>
                <w:right w:val="none" w:sz="0" w:space="0" w:color="auto"/>
              </w:divBdr>
              <w:divsChild>
                <w:div w:id="193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655">
      <w:bodyDiv w:val="1"/>
      <w:marLeft w:val="0"/>
      <w:marRight w:val="0"/>
      <w:marTop w:val="0"/>
      <w:marBottom w:val="0"/>
      <w:divBdr>
        <w:top w:val="none" w:sz="0" w:space="0" w:color="auto"/>
        <w:left w:val="none" w:sz="0" w:space="0" w:color="auto"/>
        <w:bottom w:val="none" w:sz="0" w:space="0" w:color="auto"/>
        <w:right w:val="none" w:sz="0" w:space="0" w:color="auto"/>
      </w:divBdr>
      <w:divsChild>
        <w:div w:id="1109206626">
          <w:marLeft w:val="0"/>
          <w:marRight w:val="0"/>
          <w:marTop w:val="0"/>
          <w:marBottom w:val="0"/>
          <w:divBdr>
            <w:top w:val="none" w:sz="0" w:space="0" w:color="auto"/>
            <w:left w:val="none" w:sz="0" w:space="0" w:color="auto"/>
            <w:bottom w:val="none" w:sz="0" w:space="0" w:color="auto"/>
            <w:right w:val="none" w:sz="0" w:space="0" w:color="auto"/>
          </w:divBdr>
          <w:divsChild>
            <w:div w:id="829053540">
              <w:marLeft w:val="0"/>
              <w:marRight w:val="0"/>
              <w:marTop w:val="0"/>
              <w:marBottom w:val="0"/>
              <w:divBdr>
                <w:top w:val="none" w:sz="0" w:space="0" w:color="auto"/>
                <w:left w:val="none" w:sz="0" w:space="0" w:color="auto"/>
                <w:bottom w:val="none" w:sz="0" w:space="0" w:color="auto"/>
                <w:right w:val="none" w:sz="0" w:space="0" w:color="auto"/>
              </w:divBdr>
              <w:divsChild>
                <w:div w:id="2135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273">
      <w:bodyDiv w:val="1"/>
      <w:marLeft w:val="0"/>
      <w:marRight w:val="0"/>
      <w:marTop w:val="0"/>
      <w:marBottom w:val="0"/>
      <w:divBdr>
        <w:top w:val="none" w:sz="0" w:space="0" w:color="auto"/>
        <w:left w:val="none" w:sz="0" w:space="0" w:color="auto"/>
        <w:bottom w:val="none" w:sz="0" w:space="0" w:color="auto"/>
        <w:right w:val="none" w:sz="0" w:space="0" w:color="auto"/>
      </w:divBdr>
      <w:divsChild>
        <w:div w:id="1926919514">
          <w:marLeft w:val="0"/>
          <w:marRight w:val="0"/>
          <w:marTop w:val="0"/>
          <w:marBottom w:val="0"/>
          <w:divBdr>
            <w:top w:val="none" w:sz="0" w:space="0" w:color="auto"/>
            <w:left w:val="none" w:sz="0" w:space="0" w:color="auto"/>
            <w:bottom w:val="none" w:sz="0" w:space="0" w:color="auto"/>
            <w:right w:val="none" w:sz="0" w:space="0" w:color="auto"/>
          </w:divBdr>
          <w:divsChild>
            <w:div w:id="622660829">
              <w:marLeft w:val="0"/>
              <w:marRight w:val="0"/>
              <w:marTop w:val="0"/>
              <w:marBottom w:val="0"/>
              <w:divBdr>
                <w:top w:val="none" w:sz="0" w:space="0" w:color="auto"/>
                <w:left w:val="none" w:sz="0" w:space="0" w:color="auto"/>
                <w:bottom w:val="none" w:sz="0" w:space="0" w:color="auto"/>
                <w:right w:val="none" w:sz="0" w:space="0" w:color="auto"/>
              </w:divBdr>
              <w:divsChild>
                <w:div w:id="84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3922">
      <w:bodyDiv w:val="1"/>
      <w:marLeft w:val="0"/>
      <w:marRight w:val="0"/>
      <w:marTop w:val="0"/>
      <w:marBottom w:val="0"/>
      <w:divBdr>
        <w:top w:val="none" w:sz="0" w:space="0" w:color="auto"/>
        <w:left w:val="none" w:sz="0" w:space="0" w:color="auto"/>
        <w:bottom w:val="none" w:sz="0" w:space="0" w:color="auto"/>
        <w:right w:val="none" w:sz="0" w:space="0" w:color="auto"/>
      </w:divBdr>
    </w:div>
    <w:div w:id="614942620">
      <w:bodyDiv w:val="1"/>
      <w:marLeft w:val="0"/>
      <w:marRight w:val="0"/>
      <w:marTop w:val="0"/>
      <w:marBottom w:val="0"/>
      <w:divBdr>
        <w:top w:val="none" w:sz="0" w:space="0" w:color="auto"/>
        <w:left w:val="none" w:sz="0" w:space="0" w:color="auto"/>
        <w:bottom w:val="none" w:sz="0" w:space="0" w:color="auto"/>
        <w:right w:val="none" w:sz="0" w:space="0" w:color="auto"/>
      </w:divBdr>
      <w:divsChild>
        <w:div w:id="1483932173">
          <w:marLeft w:val="0"/>
          <w:marRight w:val="0"/>
          <w:marTop w:val="0"/>
          <w:marBottom w:val="0"/>
          <w:divBdr>
            <w:top w:val="none" w:sz="0" w:space="0" w:color="auto"/>
            <w:left w:val="none" w:sz="0" w:space="0" w:color="auto"/>
            <w:bottom w:val="none" w:sz="0" w:space="0" w:color="auto"/>
            <w:right w:val="none" w:sz="0" w:space="0" w:color="auto"/>
          </w:divBdr>
          <w:divsChild>
            <w:div w:id="1134326314">
              <w:marLeft w:val="0"/>
              <w:marRight w:val="0"/>
              <w:marTop w:val="0"/>
              <w:marBottom w:val="0"/>
              <w:divBdr>
                <w:top w:val="none" w:sz="0" w:space="0" w:color="auto"/>
                <w:left w:val="none" w:sz="0" w:space="0" w:color="auto"/>
                <w:bottom w:val="none" w:sz="0" w:space="0" w:color="auto"/>
                <w:right w:val="none" w:sz="0" w:space="0" w:color="auto"/>
              </w:divBdr>
              <w:divsChild>
                <w:div w:id="2050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0343">
      <w:bodyDiv w:val="1"/>
      <w:marLeft w:val="0"/>
      <w:marRight w:val="0"/>
      <w:marTop w:val="0"/>
      <w:marBottom w:val="0"/>
      <w:divBdr>
        <w:top w:val="none" w:sz="0" w:space="0" w:color="auto"/>
        <w:left w:val="none" w:sz="0" w:space="0" w:color="auto"/>
        <w:bottom w:val="none" w:sz="0" w:space="0" w:color="auto"/>
        <w:right w:val="none" w:sz="0" w:space="0" w:color="auto"/>
      </w:divBdr>
    </w:div>
    <w:div w:id="766923921">
      <w:bodyDiv w:val="1"/>
      <w:marLeft w:val="0"/>
      <w:marRight w:val="0"/>
      <w:marTop w:val="0"/>
      <w:marBottom w:val="0"/>
      <w:divBdr>
        <w:top w:val="none" w:sz="0" w:space="0" w:color="auto"/>
        <w:left w:val="none" w:sz="0" w:space="0" w:color="auto"/>
        <w:bottom w:val="none" w:sz="0" w:space="0" w:color="auto"/>
        <w:right w:val="none" w:sz="0" w:space="0" w:color="auto"/>
      </w:divBdr>
      <w:divsChild>
        <w:div w:id="270627245">
          <w:marLeft w:val="0"/>
          <w:marRight w:val="0"/>
          <w:marTop w:val="0"/>
          <w:marBottom w:val="0"/>
          <w:divBdr>
            <w:top w:val="none" w:sz="0" w:space="0" w:color="auto"/>
            <w:left w:val="none" w:sz="0" w:space="0" w:color="auto"/>
            <w:bottom w:val="none" w:sz="0" w:space="0" w:color="auto"/>
            <w:right w:val="none" w:sz="0" w:space="0" w:color="auto"/>
          </w:divBdr>
          <w:divsChild>
            <w:div w:id="2096392113">
              <w:marLeft w:val="0"/>
              <w:marRight w:val="0"/>
              <w:marTop w:val="0"/>
              <w:marBottom w:val="0"/>
              <w:divBdr>
                <w:top w:val="none" w:sz="0" w:space="0" w:color="auto"/>
                <w:left w:val="none" w:sz="0" w:space="0" w:color="auto"/>
                <w:bottom w:val="none" w:sz="0" w:space="0" w:color="auto"/>
                <w:right w:val="none" w:sz="0" w:space="0" w:color="auto"/>
              </w:divBdr>
              <w:divsChild>
                <w:div w:id="630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925">
      <w:bodyDiv w:val="1"/>
      <w:marLeft w:val="0"/>
      <w:marRight w:val="0"/>
      <w:marTop w:val="0"/>
      <w:marBottom w:val="0"/>
      <w:divBdr>
        <w:top w:val="none" w:sz="0" w:space="0" w:color="auto"/>
        <w:left w:val="none" w:sz="0" w:space="0" w:color="auto"/>
        <w:bottom w:val="none" w:sz="0" w:space="0" w:color="auto"/>
        <w:right w:val="none" w:sz="0" w:space="0" w:color="auto"/>
      </w:divBdr>
      <w:divsChild>
        <w:div w:id="1376852655">
          <w:marLeft w:val="0"/>
          <w:marRight w:val="0"/>
          <w:marTop w:val="0"/>
          <w:marBottom w:val="0"/>
          <w:divBdr>
            <w:top w:val="none" w:sz="0" w:space="0" w:color="auto"/>
            <w:left w:val="none" w:sz="0" w:space="0" w:color="auto"/>
            <w:bottom w:val="none" w:sz="0" w:space="0" w:color="auto"/>
            <w:right w:val="none" w:sz="0" w:space="0" w:color="auto"/>
          </w:divBdr>
          <w:divsChild>
            <w:div w:id="1199392792">
              <w:marLeft w:val="0"/>
              <w:marRight w:val="0"/>
              <w:marTop w:val="0"/>
              <w:marBottom w:val="0"/>
              <w:divBdr>
                <w:top w:val="none" w:sz="0" w:space="0" w:color="auto"/>
                <w:left w:val="none" w:sz="0" w:space="0" w:color="auto"/>
                <w:bottom w:val="none" w:sz="0" w:space="0" w:color="auto"/>
                <w:right w:val="none" w:sz="0" w:space="0" w:color="auto"/>
              </w:divBdr>
              <w:divsChild>
                <w:div w:id="10562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7966">
      <w:bodyDiv w:val="1"/>
      <w:marLeft w:val="0"/>
      <w:marRight w:val="0"/>
      <w:marTop w:val="0"/>
      <w:marBottom w:val="0"/>
      <w:divBdr>
        <w:top w:val="none" w:sz="0" w:space="0" w:color="auto"/>
        <w:left w:val="none" w:sz="0" w:space="0" w:color="auto"/>
        <w:bottom w:val="none" w:sz="0" w:space="0" w:color="auto"/>
        <w:right w:val="none" w:sz="0" w:space="0" w:color="auto"/>
      </w:divBdr>
    </w:div>
    <w:div w:id="94091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0217">
          <w:marLeft w:val="0"/>
          <w:marRight w:val="0"/>
          <w:marTop w:val="0"/>
          <w:marBottom w:val="0"/>
          <w:divBdr>
            <w:top w:val="none" w:sz="0" w:space="0" w:color="auto"/>
            <w:left w:val="none" w:sz="0" w:space="0" w:color="auto"/>
            <w:bottom w:val="none" w:sz="0" w:space="0" w:color="auto"/>
            <w:right w:val="none" w:sz="0" w:space="0" w:color="auto"/>
          </w:divBdr>
          <w:divsChild>
            <w:div w:id="1470242003">
              <w:marLeft w:val="0"/>
              <w:marRight w:val="0"/>
              <w:marTop w:val="0"/>
              <w:marBottom w:val="0"/>
              <w:divBdr>
                <w:top w:val="none" w:sz="0" w:space="0" w:color="auto"/>
                <w:left w:val="none" w:sz="0" w:space="0" w:color="auto"/>
                <w:bottom w:val="none" w:sz="0" w:space="0" w:color="auto"/>
                <w:right w:val="none" w:sz="0" w:space="0" w:color="auto"/>
              </w:divBdr>
              <w:divsChild>
                <w:div w:id="1834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057">
      <w:bodyDiv w:val="1"/>
      <w:marLeft w:val="0"/>
      <w:marRight w:val="0"/>
      <w:marTop w:val="0"/>
      <w:marBottom w:val="0"/>
      <w:divBdr>
        <w:top w:val="none" w:sz="0" w:space="0" w:color="auto"/>
        <w:left w:val="none" w:sz="0" w:space="0" w:color="auto"/>
        <w:bottom w:val="none" w:sz="0" w:space="0" w:color="auto"/>
        <w:right w:val="none" w:sz="0" w:space="0" w:color="auto"/>
      </w:divBdr>
      <w:divsChild>
        <w:div w:id="331951212">
          <w:marLeft w:val="0"/>
          <w:marRight w:val="0"/>
          <w:marTop w:val="0"/>
          <w:marBottom w:val="0"/>
          <w:divBdr>
            <w:top w:val="none" w:sz="0" w:space="0" w:color="auto"/>
            <w:left w:val="none" w:sz="0" w:space="0" w:color="auto"/>
            <w:bottom w:val="none" w:sz="0" w:space="0" w:color="auto"/>
            <w:right w:val="none" w:sz="0" w:space="0" w:color="auto"/>
          </w:divBdr>
          <w:divsChild>
            <w:div w:id="266622325">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179">
      <w:bodyDiv w:val="1"/>
      <w:marLeft w:val="0"/>
      <w:marRight w:val="0"/>
      <w:marTop w:val="0"/>
      <w:marBottom w:val="0"/>
      <w:divBdr>
        <w:top w:val="none" w:sz="0" w:space="0" w:color="auto"/>
        <w:left w:val="none" w:sz="0" w:space="0" w:color="auto"/>
        <w:bottom w:val="none" w:sz="0" w:space="0" w:color="auto"/>
        <w:right w:val="none" w:sz="0" w:space="0" w:color="auto"/>
      </w:divBdr>
      <w:divsChild>
        <w:div w:id="179199203">
          <w:marLeft w:val="0"/>
          <w:marRight w:val="0"/>
          <w:marTop w:val="0"/>
          <w:marBottom w:val="0"/>
          <w:divBdr>
            <w:top w:val="none" w:sz="0" w:space="0" w:color="auto"/>
            <w:left w:val="none" w:sz="0" w:space="0" w:color="auto"/>
            <w:bottom w:val="none" w:sz="0" w:space="0" w:color="auto"/>
            <w:right w:val="none" w:sz="0" w:space="0" w:color="auto"/>
          </w:divBdr>
          <w:divsChild>
            <w:div w:id="499124705">
              <w:marLeft w:val="0"/>
              <w:marRight w:val="0"/>
              <w:marTop w:val="0"/>
              <w:marBottom w:val="0"/>
              <w:divBdr>
                <w:top w:val="none" w:sz="0" w:space="0" w:color="auto"/>
                <w:left w:val="none" w:sz="0" w:space="0" w:color="auto"/>
                <w:bottom w:val="none" w:sz="0" w:space="0" w:color="auto"/>
                <w:right w:val="none" w:sz="0" w:space="0" w:color="auto"/>
              </w:divBdr>
              <w:divsChild>
                <w:div w:id="461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492">
          <w:marLeft w:val="0"/>
          <w:marRight w:val="0"/>
          <w:marTop w:val="0"/>
          <w:marBottom w:val="0"/>
          <w:divBdr>
            <w:top w:val="none" w:sz="0" w:space="0" w:color="auto"/>
            <w:left w:val="none" w:sz="0" w:space="0" w:color="auto"/>
            <w:bottom w:val="none" w:sz="0" w:space="0" w:color="auto"/>
            <w:right w:val="none" w:sz="0" w:space="0" w:color="auto"/>
          </w:divBdr>
          <w:divsChild>
            <w:div w:id="1168449682">
              <w:marLeft w:val="0"/>
              <w:marRight w:val="0"/>
              <w:marTop w:val="0"/>
              <w:marBottom w:val="0"/>
              <w:divBdr>
                <w:top w:val="none" w:sz="0" w:space="0" w:color="auto"/>
                <w:left w:val="none" w:sz="0" w:space="0" w:color="auto"/>
                <w:bottom w:val="none" w:sz="0" w:space="0" w:color="auto"/>
                <w:right w:val="none" w:sz="0" w:space="0" w:color="auto"/>
              </w:divBdr>
              <w:divsChild>
                <w:div w:id="264076725">
                  <w:marLeft w:val="0"/>
                  <w:marRight w:val="0"/>
                  <w:marTop w:val="0"/>
                  <w:marBottom w:val="0"/>
                  <w:divBdr>
                    <w:top w:val="none" w:sz="0" w:space="0" w:color="auto"/>
                    <w:left w:val="none" w:sz="0" w:space="0" w:color="auto"/>
                    <w:bottom w:val="none" w:sz="0" w:space="0" w:color="auto"/>
                    <w:right w:val="none" w:sz="0" w:space="0" w:color="auto"/>
                  </w:divBdr>
                </w:div>
              </w:divsChild>
            </w:div>
            <w:div w:id="1363021888">
              <w:marLeft w:val="0"/>
              <w:marRight w:val="0"/>
              <w:marTop w:val="0"/>
              <w:marBottom w:val="0"/>
              <w:divBdr>
                <w:top w:val="none" w:sz="0" w:space="0" w:color="auto"/>
                <w:left w:val="none" w:sz="0" w:space="0" w:color="auto"/>
                <w:bottom w:val="none" w:sz="0" w:space="0" w:color="auto"/>
                <w:right w:val="none" w:sz="0" w:space="0" w:color="auto"/>
              </w:divBdr>
              <w:divsChild>
                <w:div w:id="346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687">
          <w:marLeft w:val="0"/>
          <w:marRight w:val="0"/>
          <w:marTop w:val="0"/>
          <w:marBottom w:val="0"/>
          <w:divBdr>
            <w:top w:val="none" w:sz="0" w:space="0" w:color="auto"/>
            <w:left w:val="none" w:sz="0" w:space="0" w:color="auto"/>
            <w:bottom w:val="none" w:sz="0" w:space="0" w:color="auto"/>
            <w:right w:val="none" w:sz="0" w:space="0" w:color="auto"/>
          </w:divBdr>
          <w:divsChild>
            <w:div w:id="1378628770">
              <w:marLeft w:val="0"/>
              <w:marRight w:val="0"/>
              <w:marTop w:val="0"/>
              <w:marBottom w:val="0"/>
              <w:divBdr>
                <w:top w:val="none" w:sz="0" w:space="0" w:color="auto"/>
                <w:left w:val="none" w:sz="0" w:space="0" w:color="auto"/>
                <w:bottom w:val="none" w:sz="0" w:space="0" w:color="auto"/>
                <w:right w:val="none" w:sz="0" w:space="0" w:color="auto"/>
              </w:divBdr>
              <w:divsChild>
                <w:div w:id="453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4811">
      <w:bodyDiv w:val="1"/>
      <w:marLeft w:val="0"/>
      <w:marRight w:val="0"/>
      <w:marTop w:val="0"/>
      <w:marBottom w:val="0"/>
      <w:divBdr>
        <w:top w:val="none" w:sz="0" w:space="0" w:color="auto"/>
        <w:left w:val="none" w:sz="0" w:space="0" w:color="auto"/>
        <w:bottom w:val="none" w:sz="0" w:space="0" w:color="auto"/>
        <w:right w:val="none" w:sz="0" w:space="0" w:color="auto"/>
      </w:divBdr>
    </w:div>
    <w:div w:id="1125656769">
      <w:bodyDiv w:val="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sChild>
                <w:div w:id="1911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592">
      <w:bodyDiv w:val="1"/>
      <w:marLeft w:val="0"/>
      <w:marRight w:val="0"/>
      <w:marTop w:val="0"/>
      <w:marBottom w:val="0"/>
      <w:divBdr>
        <w:top w:val="none" w:sz="0" w:space="0" w:color="auto"/>
        <w:left w:val="none" w:sz="0" w:space="0" w:color="auto"/>
        <w:bottom w:val="none" w:sz="0" w:space="0" w:color="auto"/>
        <w:right w:val="none" w:sz="0" w:space="0" w:color="auto"/>
      </w:divBdr>
      <w:divsChild>
        <w:div w:id="847332876">
          <w:marLeft w:val="0"/>
          <w:marRight w:val="0"/>
          <w:marTop w:val="0"/>
          <w:marBottom w:val="0"/>
          <w:divBdr>
            <w:top w:val="none" w:sz="0" w:space="0" w:color="auto"/>
            <w:left w:val="none" w:sz="0" w:space="0" w:color="auto"/>
            <w:bottom w:val="none" w:sz="0" w:space="0" w:color="auto"/>
            <w:right w:val="none" w:sz="0" w:space="0" w:color="auto"/>
          </w:divBdr>
          <w:divsChild>
            <w:div w:id="1047333983">
              <w:marLeft w:val="0"/>
              <w:marRight w:val="0"/>
              <w:marTop w:val="0"/>
              <w:marBottom w:val="0"/>
              <w:divBdr>
                <w:top w:val="none" w:sz="0" w:space="0" w:color="auto"/>
                <w:left w:val="none" w:sz="0" w:space="0" w:color="auto"/>
                <w:bottom w:val="none" w:sz="0" w:space="0" w:color="auto"/>
                <w:right w:val="none" w:sz="0" w:space="0" w:color="auto"/>
              </w:divBdr>
              <w:divsChild>
                <w:div w:id="783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186">
      <w:bodyDiv w:val="1"/>
      <w:marLeft w:val="0"/>
      <w:marRight w:val="0"/>
      <w:marTop w:val="0"/>
      <w:marBottom w:val="0"/>
      <w:divBdr>
        <w:top w:val="none" w:sz="0" w:space="0" w:color="auto"/>
        <w:left w:val="none" w:sz="0" w:space="0" w:color="auto"/>
        <w:bottom w:val="none" w:sz="0" w:space="0" w:color="auto"/>
        <w:right w:val="none" w:sz="0" w:space="0" w:color="auto"/>
      </w:divBdr>
      <w:divsChild>
        <w:div w:id="2077125818">
          <w:marLeft w:val="0"/>
          <w:marRight w:val="0"/>
          <w:marTop w:val="0"/>
          <w:marBottom w:val="0"/>
          <w:divBdr>
            <w:top w:val="none" w:sz="0" w:space="0" w:color="auto"/>
            <w:left w:val="none" w:sz="0" w:space="0" w:color="auto"/>
            <w:bottom w:val="none" w:sz="0" w:space="0" w:color="auto"/>
            <w:right w:val="none" w:sz="0" w:space="0" w:color="auto"/>
          </w:divBdr>
          <w:divsChild>
            <w:div w:id="2012024226">
              <w:marLeft w:val="0"/>
              <w:marRight w:val="0"/>
              <w:marTop w:val="0"/>
              <w:marBottom w:val="0"/>
              <w:divBdr>
                <w:top w:val="none" w:sz="0" w:space="0" w:color="auto"/>
                <w:left w:val="none" w:sz="0" w:space="0" w:color="auto"/>
                <w:bottom w:val="none" w:sz="0" w:space="0" w:color="auto"/>
                <w:right w:val="none" w:sz="0" w:space="0" w:color="auto"/>
              </w:divBdr>
              <w:divsChild>
                <w:div w:id="586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925">
      <w:bodyDiv w:val="1"/>
      <w:marLeft w:val="0"/>
      <w:marRight w:val="0"/>
      <w:marTop w:val="0"/>
      <w:marBottom w:val="0"/>
      <w:divBdr>
        <w:top w:val="none" w:sz="0" w:space="0" w:color="auto"/>
        <w:left w:val="none" w:sz="0" w:space="0" w:color="auto"/>
        <w:bottom w:val="none" w:sz="0" w:space="0" w:color="auto"/>
        <w:right w:val="none" w:sz="0" w:space="0" w:color="auto"/>
      </w:divBdr>
      <w:divsChild>
        <w:div w:id="1218513977">
          <w:marLeft w:val="0"/>
          <w:marRight w:val="0"/>
          <w:marTop w:val="0"/>
          <w:marBottom w:val="0"/>
          <w:divBdr>
            <w:top w:val="none" w:sz="0" w:space="0" w:color="auto"/>
            <w:left w:val="none" w:sz="0" w:space="0" w:color="auto"/>
            <w:bottom w:val="none" w:sz="0" w:space="0" w:color="auto"/>
            <w:right w:val="none" w:sz="0" w:space="0" w:color="auto"/>
          </w:divBdr>
          <w:divsChild>
            <w:div w:id="1200627893">
              <w:marLeft w:val="0"/>
              <w:marRight w:val="0"/>
              <w:marTop w:val="0"/>
              <w:marBottom w:val="0"/>
              <w:divBdr>
                <w:top w:val="none" w:sz="0" w:space="0" w:color="auto"/>
                <w:left w:val="none" w:sz="0" w:space="0" w:color="auto"/>
                <w:bottom w:val="none" w:sz="0" w:space="0" w:color="auto"/>
                <w:right w:val="none" w:sz="0" w:space="0" w:color="auto"/>
              </w:divBdr>
              <w:divsChild>
                <w:div w:id="793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38">
          <w:marLeft w:val="0"/>
          <w:marRight w:val="0"/>
          <w:marTop w:val="0"/>
          <w:marBottom w:val="0"/>
          <w:divBdr>
            <w:top w:val="none" w:sz="0" w:space="0" w:color="auto"/>
            <w:left w:val="none" w:sz="0" w:space="0" w:color="auto"/>
            <w:bottom w:val="none" w:sz="0" w:space="0" w:color="auto"/>
            <w:right w:val="none" w:sz="0" w:space="0" w:color="auto"/>
          </w:divBdr>
          <w:divsChild>
            <w:div w:id="1771269399">
              <w:marLeft w:val="0"/>
              <w:marRight w:val="0"/>
              <w:marTop w:val="0"/>
              <w:marBottom w:val="0"/>
              <w:divBdr>
                <w:top w:val="none" w:sz="0" w:space="0" w:color="auto"/>
                <w:left w:val="none" w:sz="0" w:space="0" w:color="auto"/>
                <w:bottom w:val="none" w:sz="0" w:space="0" w:color="auto"/>
                <w:right w:val="none" w:sz="0" w:space="0" w:color="auto"/>
              </w:divBdr>
              <w:divsChild>
                <w:div w:id="1831823180">
                  <w:marLeft w:val="0"/>
                  <w:marRight w:val="0"/>
                  <w:marTop w:val="0"/>
                  <w:marBottom w:val="0"/>
                  <w:divBdr>
                    <w:top w:val="none" w:sz="0" w:space="0" w:color="auto"/>
                    <w:left w:val="none" w:sz="0" w:space="0" w:color="auto"/>
                    <w:bottom w:val="none" w:sz="0" w:space="0" w:color="auto"/>
                    <w:right w:val="none" w:sz="0" w:space="0" w:color="auto"/>
                  </w:divBdr>
                </w:div>
              </w:divsChild>
            </w:div>
            <w:div w:id="1910653204">
              <w:marLeft w:val="0"/>
              <w:marRight w:val="0"/>
              <w:marTop w:val="0"/>
              <w:marBottom w:val="0"/>
              <w:divBdr>
                <w:top w:val="none" w:sz="0" w:space="0" w:color="auto"/>
                <w:left w:val="none" w:sz="0" w:space="0" w:color="auto"/>
                <w:bottom w:val="none" w:sz="0" w:space="0" w:color="auto"/>
                <w:right w:val="none" w:sz="0" w:space="0" w:color="auto"/>
              </w:divBdr>
              <w:divsChild>
                <w:div w:id="574509371">
                  <w:marLeft w:val="0"/>
                  <w:marRight w:val="0"/>
                  <w:marTop w:val="0"/>
                  <w:marBottom w:val="0"/>
                  <w:divBdr>
                    <w:top w:val="none" w:sz="0" w:space="0" w:color="auto"/>
                    <w:left w:val="none" w:sz="0" w:space="0" w:color="auto"/>
                    <w:bottom w:val="none" w:sz="0" w:space="0" w:color="auto"/>
                    <w:right w:val="none" w:sz="0" w:space="0" w:color="auto"/>
                  </w:divBdr>
                </w:div>
              </w:divsChild>
            </w:div>
            <w:div w:id="26109173">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259">
          <w:marLeft w:val="0"/>
          <w:marRight w:val="0"/>
          <w:marTop w:val="0"/>
          <w:marBottom w:val="0"/>
          <w:divBdr>
            <w:top w:val="none" w:sz="0" w:space="0" w:color="auto"/>
            <w:left w:val="none" w:sz="0" w:space="0" w:color="auto"/>
            <w:bottom w:val="none" w:sz="0" w:space="0" w:color="auto"/>
            <w:right w:val="none" w:sz="0" w:space="0" w:color="auto"/>
          </w:divBdr>
          <w:divsChild>
            <w:div w:id="1247495302">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
              </w:divsChild>
            </w:div>
            <w:div w:id="670836505">
              <w:marLeft w:val="0"/>
              <w:marRight w:val="0"/>
              <w:marTop w:val="0"/>
              <w:marBottom w:val="0"/>
              <w:divBdr>
                <w:top w:val="none" w:sz="0" w:space="0" w:color="auto"/>
                <w:left w:val="none" w:sz="0" w:space="0" w:color="auto"/>
                <w:bottom w:val="none" w:sz="0" w:space="0" w:color="auto"/>
                <w:right w:val="none" w:sz="0" w:space="0" w:color="auto"/>
              </w:divBdr>
              <w:divsChild>
                <w:div w:id="15151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37">
          <w:marLeft w:val="0"/>
          <w:marRight w:val="0"/>
          <w:marTop w:val="0"/>
          <w:marBottom w:val="0"/>
          <w:divBdr>
            <w:top w:val="none" w:sz="0" w:space="0" w:color="auto"/>
            <w:left w:val="none" w:sz="0" w:space="0" w:color="auto"/>
            <w:bottom w:val="none" w:sz="0" w:space="0" w:color="auto"/>
            <w:right w:val="none" w:sz="0" w:space="0" w:color="auto"/>
          </w:divBdr>
          <w:divsChild>
            <w:div w:id="1361931863">
              <w:marLeft w:val="0"/>
              <w:marRight w:val="0"/>
              <w:marTop w:val="0"/>
              <w:marBottom w:val="0"/>
              <w:divBdr>
                <w:top w:val="none" w:sz="0" w:space="0" w:color="auto"/>
                <w:left w:val="none" w:sz="0" w:space="0" w:color="auto"/>
                <w:bottom w:val="none" w:sz="0" w:space="0" w:color="auto"/>
                <w:right w:val="none" w:sz="0" w:space="0" w:color="auto"/>
              </w:divBdr>
              <w:divsChild>
                <w:div w:id="1247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7728">
      <w:bodyDiv w:val="1"/>
      <w:marLeft w:val="0"/>
      <w:marRight w:val="0"/>
      <w:marTop w:val="0"/>
      <w:marBottom w:val="0"/>
      <w:divBdr>
        <w:top w:val="none" w:sz="0" w:space="0" w:color="auto"/>
        <w:left w:val="none" w:sz="0" w:space="0" w:color="auto"/>
        <w:bottom w:val="none" w:sz="0" w:space="0" w:color="auto"/>
        <w:right w:val="none" w:sz="0" w:space="0" w:color="auto"/>
      </w:divBdr>
      <w:divsChild>
        <w:div w:id="711686291">
          <w:marLeft w:val="0"/>
          <w:marRight w:val="0"/>
          <w:marTop w:val="0"/>
          <w:marBottom w:val="0"/>
          <w:divBdr>
            <w:top w:val="none" w:sz="0" w:space="0" w:color="auto"/>
            <w:left w:val="none" w:sz="0" w:space="0" w:color="auto"/>
            <w:bottom w:val="none" w:sz="0" w:space="0" w:color="auto"/>
            <w:right w:val="none" w:sz="0" w:space="0" w:color="auto"/>
          </w:divBdr>
          <w:divsChild>
            <w:div w:id="2101873636">
              <w:marLeft w:val="0"/>
              <w:marRight w:val="0"/>
              <w:marTop w:val="0"/>
              <w:marBottom w:val="0"/>
              <w:divBdr>
                <w:top w:val="none" w:sz="0" w:space="0" w:color="auto"/>
                <w:left w:val="none" w:sz="0" w:space="0" w:color="auto"/>
                <w:bottom w:val="none" w:sz="0" w:space="0" w:color="auto"/>
                <w:right w:val="none" w:sz="0" w:space="0" w:color="auto"/>
              </w:divBdr>
              <w:divsChild>
                <w:div w:id="2126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55">
      <w:bodyDiv w:val="1"/>
      <w:marLeft w:val="0"/>
      <w:marRight w:val="0"/>
      <w:marTop w:val="0"/>
      <w:marBottom w:val="0"/>
      <w:divBdr>
        <w:top w:val="none" w:sz="0" w:space="0" w:color="auto"/>
        <w:left w:val="none" w:sz="0" w:space="0" w:color="auto"/>
        <w:bottom w:val="none" w:sz="0" w:space="0" w:color="auto"/>
        <w:right w:val="none" w:sz="0" w:space="0" w:color="auto"/>
      </w:divBdr>
      <w:divsChild>
        <w:div w:id="549848567">
          <w:marLeft w:val="0"/>
          <w:marRight w:val="0"/>
          <w:marTop w:val="0"/>
          <w:marBottom w:val="0"/>
          <w:divBdr>
            <w:top w:val="none" w:sz="0" w:space="0" w:color="auto"/>
            <w:left w:val="none" w:sz="0" w:space="0" w:color="auto"/>
            <w:bottom w:val="none" w:sz="0" w:space="0" w:color="auto"/>
            <w:right w:val="none" w:sz="0" w:space="0" w:color="auto"/>
          </w:divBdr>
          <w:divsChild>
            <w:div w:id="518785589">
              <w:marLeft w:val="0"/>
              <w:marRight w:val="0"/>
              <w:marTop w:val="0"/>
              <w:marBottom w:val="0"/>
              <w:divBdr>
                <w:top w:val="none" w:sz="0" w:space="0" w:color="auto"/>
                <w:left w:val="none" w:sz="0" w:space="0" w:color="auto"/>
                <w:bottom w:val="none" w:sz="0" w:space="0" w:color="auto"/>
                <w:right w:val="none" w:sz="0" w:space="0" w:color="auto"/>
              </w:divBdr>
              <w:divsChild>
                <w:div w:id="1481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459">
      <w:bodyDiv w:val="1"/>
      <w:marLeft w:val="0"/>
      <w:marRight w:val="0"/>
      <w:marTop w:val="0"/>
      <w:marBottom w:val="0"/>
      <w:divBdr>
        <w:top w:val="none" w:sz="0" w:space="0" w:color="auto"/>
        <w:left w:val="none" w:sz="0" w:space="0" w:color="auto"/>
        <w:bottom w:val="none" w:sz="0" w:space="0" w:color="auto"/>
        <w:right w:val="none" w:sz="0" w:space="0" w:color="auto"/>
      </w:divBdr>
      <w:divsChild>
        <w:div w:id="689841240">
          <w:marLeft w:val="0"/>
          <w:marRight w:val="0"/>
          <w:marTop w:val="0"/>
          <w:marBottom w:val="0"/>
          <w:divBdr>
            <w:top w:val="none" w:sz="0" w:space="0" w:color="auto"/>
            <w:left w:val="none" w:sz="0" w:space="0" w:color="auto"/>
            <w:bottom w:val="none" w:sz="0" w:space="0" w:color="auto"/>
            <w:right w:val="none" w:sz="0" w:space="0" w:color="auto"/>
          </w:divBdr>
          <w:divsChild>
            <w:div w:id="901402844">
              <w:marLeft w:val="0"/>
              <w:marRight w:val="0"/>
              <w:marTop w:val="0"/>
              <w:marBottom w:val="0"/>
              <w:divBdr>
                <w:top w:val="none" w:sz="0" w:space="0" w:color="auto"/>
                <w:left w:val="none" w:sz="0" w:space="0" w:color="auto"/>
                <w:bottom w:val="none" w:sz="0" w:space="0" w:color="auto"/>
                <w:right w:val="none" w:sz="0" w:space="0" w:color="auto"/>
              </w:divBdr>
              <w:divsChild>
                <w:div w:id="543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6945">
      <w:bodyDiv w:val="1"/>
      <w:marLeft w:val="0"/>
      <w:marRight w:val="0"/>
      <w:marTop w:val="0"/>
      <w:marBottom w:val="0"/>
      <w:divBdr>
        <w:top w:val="none" w:sz="0" w:space="0" w:color="auto"/>
        <w:left w:val="none" w:sz="0" w:space="0" w:color="auto"/>
        <w:bottom w:val="none" w:sz="0" w:space="0" w:color="auto"/>
        <w:right w:val="none" w:sz="0" w:space="0" w:color="auto"/>
      </w:divBdr>
    </w:div>
    <w:div w:id="1560359564">
      <w:bodyDiv w:val="1"/>
      <w:marLeft w:val="0"/>
      <w:marRight w:val="0"/>
      <w:marTop w:val="0"/>
      <w:marBottom w:val="0"/>
      <w:divBdr>
        <w:top w:val="none" w:sz="0" w:space="0" w:color="auto"/>
        <w:left w:val="none" w:sz="0" w:space="0" w:color="auto"/>
        <w:bottom w:val="none" w:sz="0" w:space="0" w:color="auto"/>
        <w:right w:val="none" w:sz="0" w:space="0" w:color="auto"/>
      </w:divBdr>
      <w:divsChild>
        <w:div w:id="645164929">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sChild>
                <w:div w:id="1768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978">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451245888">
                  <w:marLeft w:val="0"/>
                  <w:marRight w:val="0"/>
                  <w:marTop w:val="0"/>
                  <w:marBottom w:val="0"/>
                  <w:divBdr>
                    <w:top w:val="none" w:sz="0" w:space="0" w:color="auto"/>
                    <w:left w:val="none" w:sz="0" w:space="0" w:color="auto"/>
                    <w:bottom w:val="none" w:sz="0" w:space="0" w:color="auto"/>
                    <w:right w:val="none" w:sz="0" w:space="0" w:color="auto"/>
                  </w:divBdr>
                </w:div>
              </w:divsChild>
            </w:div>
            <w:div w:id="2102749169">
              <w:marLeft w:val="0"/>
              <w:marRight w:val="0"/>
              <w:marTop w:val="0"/>
              <w:marBottom w:val="0"/>
              <w:divBdr>
                <w:top w:val="none" w:sz="0" w:space="0" w:color="auto"/>
                <w:left w:val="none" w:sz="0" w:space="0" w:color="auto"/>
                <w:bottom w:val="none" w:sz="0" w:space="0" w:color="auto"/>
                <w:right w:val="none" w:sz="0" w:space="0" w:color="auto"/>
              </w:divBdr>
              <w:divsChild>
                <w:div w:id="233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015">
          <w:marLeft w:val="0"/>
          <w:marRight w:val="0"/>
          <w:marTop w:val="0"/>
          <w:marBottom w:val="0"/>
          <w:divBdr>
            <w:top w:val="none" w:sz="0" w:space="0" w:color="auto"/>
            <w:left w:val="none" w:sz="0" w:space="0" w:color="auto"/>
            <w:bottom w:val="none" w:sz="0" w:space="0" w:color="auto"/>
            <w:right w:val="none" w:sz="0" w:space="0" w:color="auto"/>
          </w:divBdr>
          <w:divsChild>
            <w:div w:id="242106726">
              <w:marLeft w:val="0"/>
              <w:marRight w:val="0"/>
              <w:marTop w:val="0"/>
              <w:marBottom w:val="0"/>
              <w:divBdr>
                <w:top w:val="none" w:sz="0" w:space="0" w:color="auto"/>
                <w:left w:val="none" w:sz="0" w:space="0" w:color="auto"/>
                <w:bottom w:val="none" w:sz="0" w:space="0" w:color="auto"/>
                <w:right w:val="none" w:sz="0" w:space="0" w:color="auto"/>
              </w:divBdr>
              <w:divsChild>
                <w:div w:id="132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71">
          <w:marLeft w:val="0"/>
          <w:marRight w:val="0"/>
          <w:marTop w:val="0"/>
          <w:marBottom w:val="0"/>
          <w:divBdr>
            <w:top w:val="none" w:sz="0" w:space="0" w:color="auto"/>
            <w:left w:val="none" w:sz="0" w:space="0" w:color="auto"/>
            <w:bottom w:val="none" w:sz="0" w:space="0" w:color="auto"/>
            <w:right w:val="none" w:sz="0" w:space="0" w:color="auto"/>
          </w:divBdr>
          <w:divsChild>
            <w:div w:id="1457139571">
              <w:marLeft w:val="0"/>
              <w:marRight w:val="0"/>
              <w:marTop w:val="0"/>
              <w:marBottom w:val="0"/>
              <w:divBdr>
                <w:top w:val="none" w:sz="0" w:space="0" w:color="auto"/>
                <w:left w:val="none" w:sz="0" w:space="0" w:color="auto"/>
                <w:bottom w:val="none" w:sz="0" w:space="0" w:color="auto"/>
                <w:right w:val="none" w:sz="0" w:space="0" w:color="auto"/>
              </w:divBdr>
              <w:divsChild>
                <w:div w:id="918363704">
                  <w:marLeft w:val="0"/>
                  <w:marRight w:val="0"/>
                  <w:marTop w:val="0"/>
                  <w:marBottom w:val="0"/>
                  <w:divBdr>
                    <w:top w:val="none" w:sz="0" w:space="0" w:color="auto"/>
                    <w:left w:val="none" w:sz="0" w:space="0" w:color="auto"/>
                    <w:bottom w:val="none" w:sz="0" w:space="0" w:color="auto"/>
                    <w:right w:val="none" w:sz="0" w:space="0" w:color="auto"/>
                  </w:divBdr>
                </w:div>
              </w:divsChild>
            </w:div>
            <w:div w:id="199440155">
              <w:marLeft w:val="0"/>
              <w:marRight w:val="0"/>
              <w:marTop w:val="0"/>
              <w:marBottom w:val="0"/>
              <w:divBdr>
                <w:top w:val="none" w:sz="0" w:space="0" w:color="auto"/>
                <w:left w:val="none" w:sz="0" w:space="0" w:color="auto"/>
                <w:bottom w:val="none" w:sz="0" w:space="0" w:color="auto"/>
                <w:right w:val="none" w:sz="0" w:space="0" w:color="auto"/>
              </w:divBdr>
              <w:divsChild>
                <w:div w:id="1968310980">
                  <w:marLeft w:val="0"/>
                  <w:marRight w:val="0"/>
                  <w:marTop w:val="0"/>
                  <w:marBottom w:val="0"/>
                  <w:divBdr>
                    <w:top w:val="none" w:sz="0" w:space="0" w:color="auto"/>
                    <w:left w:val="none" w:sz="0" w:space="0" w:color="auto"/>
                    <w:bottom w:val="none" w:sz="0" w:space="0" w:color="auto"/>
                    <w:right w:val="none" w:sz="0" w:space="0" w:color="auto"/>
                  </w:divBdr>
                </w:div>
              </w:divsChild>
            </w:div>
            <w:div w:id="1281523145">
              <w:marLeft w:val="0"/>
              <w:marRight w:val="0"/>
              <w:marTop w:val="0"/>
              <w:marBottom w:val="0"/>
              <w:divBdr>
                <w:top w:val="none" w:sz="0" w:space="0" w:color="auto"/>
                <w:left w:val="none" w:sz="0" w:space="0" w:color="auto"/>
                <w:bottom w:val="none" w:sz="0" w:space="0" w:color="auto"/>
                <w:right w:val="none" w:sz="0" w:space="0" w:color="auto"/>
              </w:divBdr>
              <w:divsChild>
                <w:div w:id="8427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698">
          <w:marLeft w:val="0"/>
          <w:marRight w:val="0"/>
          <w:marTop w:val="0"/>
          <w:marBottom w:val="0"/>
          <w:divBdr>
            <w:top w:val="none" w:sz="0" w:space="0" w:color="auto"/>
            <w:left w:val="none" w:sz="0" w:space="0" w:color="auto"/>
            <w:bottom w:val="none" w:sz="0" w:space="0" w:color="auto"/>
            <w:right w:val="none" w:sz="0" w:space="0" w:color="auto"/>
          </w:divBdr>
          <w:divsChild>
            <w:div w:id="973484665">
              <w:marLeft w:val="0"/>
              <w:marRight w:val="0"/>
              <w:marTop w:val="0"/>
              <w:marBottom w:val="0"/>
              <w:divBdr>
                <w:top w:val="none" w:sz="0" w:space="0" w:color="auto"/>
                <w:left w:val="none" w:sz="0" w:space="0" w:color="auto"/>
                <w:bottom w:val="none" w:sz="0" w:space="0" w:color="auto"/>
                <w:right w:val="none" w:sz="0" w:space="0" w:color="auto"/>
              </w:divBdr>
              <w:divsChild>
                <w:div w:id="1638097938">
                  <w:marLeft w:val="0"/>
                  <w:marRight w:val="0"/>
                  <w:marTop w:val="0"/>
                  <w:marBottom w:val="0"/>
                  <w:divBdr>
                    <w:top w:val="none" w:sz="0" w:space="0" w:color="auto"/>
                    <w:left w:val="none" w:sz="0" w:space="0" w:color="auto"/>
                    <w:bottom w:val="none" w:sz="0" w:space="0" w:color="auto"/>
                    <w:right w:val="none" w:sz="0" w:space="0" w:color="auto"/>
                  </w:divBdr>
                </w:div>
              </w:divsChild>
            </w:div>
            <w:div w:id="1963489266">
              <w:marLeft w:val="0"/>
              <w:marRight w:val="0"/>
              <w:marTop w:val="0"/>
              <w:marBottom w:val="0"/>
              <w:divBdr>
                <w:top w:val="none" w:sz="0" w:space="0" w:color="auto"/>
                <w:left w:val="none" w:sz="0" w:space="0" w:color="auto"/>
                <w:bottom w:val="none" w:sz="0" w:space="0" w:color="auto"/>
                <w:right w:val="none" w:sz="0" w:space="0" w:color="auto"/>
              </w:divBdr>
              <w:divsChild>
                <w:div w:id="187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22">
          <w:marLeft w:val="0"/>
          <w:marRight w:val="0"/>
          <w:marTop w:val="0"/>
          <w:marBottom w:val="0"/>
          <w:divBdr>
            <w:top w:val="none" w:sz="0" w:space="0" w:color="auto"/>
            <w:left w:val="none" w:sz="0" w:space="0" w:color="auto"/>
            <w:bottom w:val="none" w:sz="0" w:space="0" w:color="auto"/>
            <w:right w:val="none" w:sz="0" w:space="0" w:color="auto"/>
          </w:divBdr>
          <w:divsChild>
            <w:div w:id="1160926244">
              <w:marLeft w:val="0"/>
              <w:marRight w:val="0"/>
              <w:marTop w:val="0"/>
              <w:marBottom w:val="0"/>
              <w:divBdr>
                <w:top w:val="none" w:sz="0" w:space="0" w:color="auto"/>
                <w:left w:val="none" w:sz="0" w:space="0" w:color="auto"/>
                <w:bottom w:val="none" w:sz="0" w:space="0" w:color="auto"/>
                <w:right w:val="none" w:sz="0" w:space="0" w:color="auto"/>
              </w:divBdr>
              <w:divsChild>
                <w:div w:id="1469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050">
          <w:marLeft w:val="0"/>
          <w:marRight w:val="0"/>
          <w:marTop w:val="0"/>
          <w:marBottom w:val="0"/>
          <w:divBdr>
            <w:top w:val="none" w:sz="0" w:space="0" w:color="auto"/>
            <w:left w:val="none" w:sz="0" w:space="0" w:color="auto"/>
            <w:bottom w:val="none" w:sz="0" w:space="0" w:color="auto"/>
            <w:right w:val="none" w:sz="0" w:space="0" w:color="auto"/>
          </w:divBdr>
          <w:divsChild>
            <w:div w:id="164484459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
              </w:divsChild>
            </w:div>
            <w:div w:id="940408181">
              <w:marLeft w:val="0"/>
              <w:marRight w:val="0"/>
              <w:marTop w:val="0"/>
              <w:marBottom w:val="0"/>
              <w:divBdr>
                <w:top w:val="none" w:sz="0" w:space="0" w:color="auto"/>
                <w:left w:val="none" w:sz="0" w:space="0" w:color="auto"/>
                <w:bottom w:val="none" w:sz="0" w:space="0" w:color="auto"/>
                <w:right w:val="none" w:sz="0" w:space="0" w:color="auto"/>
              </w:divBdr>
              <w:divsChild>
                <w:div w:id="49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525">
          <w:marLeft w:val="0"/>
          <w:marRight w:val="0"/>
          <w:marTop w:val="0"/>
          <w:marBottom w:val="0"/>
          <w:divBdr>
            <w:top w:val="none" w:sz="0" w:space="0" w:color="auto"/>
            <w:left w:val="none" w:sz="0" w:space="0" w:color="auto"/>
            <w:bottom w:val="none" w:sz="0" w:space="0" w:color="auto"/>
            <w:right w:val="none" w:sz="0" w:space="0" w:color="auto"/>
          </w:divBdr>
          <w:divsChild>
            <w:div w:id="1979454854">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22">
          <w:marLeft w:val="0"/>
          <w:marRight w:val="0"/>
          <w:marTop w:val="0"/>
          <w:marBottom w:val="0"/>
          <w:divBdr>
            <w:top w:val="none" w:sz="0" w:space="0" w:color="auto"/>
            <w:left w:val="none" w:sz="0" w:space="0" w:color="auto"/>
            <w:bottom w:val="none" w:sz="0" w:space="0" w:color="auto"/>
            <w:right w:val="none" w:sz="0" w:space="0" w:color="auto"/>
          </w:divBdr>
          <w:divsChild>
            <w:div w:id="548540943">
              <w:marLeft w:val="0"/>
              <w:marRight w:val="0"/>
              <w:marTop w:val="0"/>
              <w:marBottom w:val="0"/>
              <w:divBdr>
                <w:top w:val="none" w:sz="0" w:space="0" w:color="auto"/>
                <w:left w:val="none" w:sz="0" w:space="0" w:color="auto"/>
                <w:bottom w:val="none" w:sz="0" w:space="0" w:color="auto"/>
                <w:right w:val="none" w:sz="0" w:space="0" w:color="auto"/>
              </w:divBdr>
              <w:divsChild>
                <w:div w:id="1700352350">
                  <w:marLeft w:val="0"/>
                  <w:marRight w:val="0"/>
                  <w:marTop w:val="0"/>
                  <w:marBottom w:val="0"/>
                  <w:divBdr>
                    <w:top w:val="none" w:sz="0" w:space="0" w:color="auto"/>
                    <w:left w:val="none" w:sz="0" w:space="0" w:color="auto"/>
                    <w:bottom w:val="none" w:sz="0" w:space="0" w:color="auto"/>
                    <w:right w:val="none" w:sz="0" w:space="0" w:color="auto"/>
                  </w:divBdr>
                </w:div>
              </w:divsChild>
            </w:div>
            <w:div w:id="1820926983">
              <w:marLeft w:val="0"/>
              <w:marRight w:val="0"/>
              <w:marTop w:val="0"/>
              <w:marBottom w:val="0"/>
              <w:divBdr>
                <w:top w:val="none" w:sz="0" w:space="0" w:color="auto"/>
                <w:left w:val="none" w:sz="0" w:space="0" w:color="auto"/>
                <w:bottom w:val="none" w:sz="0" w:space="0" w:color="auto"/>
                <w:right w:val="none" w:sz="0" w:space="0" w:color="auto"/>
              </w:divBdr>
              <w:divsChild>
                <w:div w:id="155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427">
          <w:marLeft w:val="0"/>
          <w:marRight w:val="0"/>
          <w:marTop w:val="0"/>
          <w:marBottom w:val="0"/>
          <w:divBdr>
            <w:top w:val="none" w:sz="0" w:space="0" w:color="auto"/>
            <w:left w:val="none" w:sz="0" w:space="0" w:color="auto"/>
            <w:bottom w:val="none" w:sz="0" w:space="0" w:color="auto"/>
            <w:right w:val="none" w:sz="0" w:space="0" w:color="auto"/>
          </w:divBdr>
          <w:divsChild>
            <w:div w:id="565263234">
              <w:marLeft w:val="0"/>
              <w:marRight w:val="0"/>
              <w:marTop w:val="0"/>
              <w:marBottom w:val="0"/>
              <w:divBdr>
                <w:top w:val="none" w:sz="0" w:space="0" w:color="auto"/>
                <w:left w:val="none" w:sz="0" w:space="0" w:color="auto"/>
                <w:bottom w:val="none" w:sz="0" w:space="0" w:color="auto"/>
                <w:right w:val="none" w:sz="0" w:space="0" w:color="auto"/>
              </w:divBdr>
              <w:divsChild>
                <w:div w:id="1005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187">
          <w:marLeft w:val="0"/>
          <w:marRight w:val="0"/>
          <w:marTop w:val="0"/>
          <w:marBottom w:val="0"/>
          <w:divBdr>
            <w:top w:val="none" w:sz="0" w:space="0" w:color="auto"/>
            <w:left w:val="none" w:sz="0" w:space="0" w:color="auto"/>
            <w:bottom w:val="none" w:sz="0" w:space="0" w:color="auto"/>
            <w:right w:val="none" w:sz="0" w:space="0" w:color="auto"/>
          </w:divBdr>
          <w:divsChild>
            <w:div w:id="1402368855">
              <w:marLeft w:val="0"/>
              <w:marRight w:val="0"/>
              <w:marTop w:val="0"/>
              <w:marBottom w:val="0"/>
              <w:divBdr>
                <w:top w:val="none" w:sz="0" w:space="0" w:color="auto"/>
                <w:left w:val="none" w:sz="0" w:space="0" w:color="auto"/>
                <w:bottom w:val="none" w:sz="0" w:space="0" w:color="auto"/>
                <w:right w:val="none" w:sz="0" w:space="0" w:color="auto"/>
              </w:divBdr>
              <w:divsChild>
                <w:div w:id="398015578">
                  <w:marLeft w:val="0"/>
                  <w:marRight w:val="0"/>
                  <w:marTop w:val="0"/>
                  <w:marBottom w:val="0"/>
                  <w:divBdr>
                    <w:top w:val="none" w:sz="0" w:space="0" w:color="auto"/>
                    <w:left w:val="none" w:sz="0" w:space="0" w:color="auto"/>
                    <w:bottom w:val="none" w:sz="0" w:space="0" w:color="auto"/>
                    <w:right w:val="none" w:sz="0" w:space="0" w:color="auto"/>
                  </w:divBdr>
                </w:div>
              </w:divsChild>
            </w:div>
            <w:div w:id="2087531570">
              <w:marLeft w:val="0"/>
              <w:marRight w:val="0"/>
              <w:marTop w:val="0"/>
              <w:marBottom w:val="0"/>
              <w:divBdr>
                <w:top w:val="none" w:sz="0" w:space="0" w:color="auto"/>
                <w:left w:val="none" w:sz="0" w:space="0" w:color="auto"/>
                <w:bottom w:val="none" w:sz="0" w:space="0" w:color="auto"/>
                <w:right w:val="none" w:sz="0" w:space="0" w:color="auto"/>
              </w:divBdr>
              <w:divsChild>
                <w:div w:id="2025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71">
          <w:marLeft w:val="0"/>
          <w:marRight w:val="0"/>
          <w:marTop w:val="0"/>
          <w:marBottom w:val="0"/>
          <w:divBdr>
            <w:top w:val="none" w:sz="0" w:space="0" w:color="auto"/>
            <w:left w:val="none" w:sz="0" w:space="0" w:color="auto"/>
            <w:bottom w:val="none" w:sz="0" w:space="0" w:color="auto"/>
            <w:right w:val="none" w:sz="0" w:space="0" w:color="auto"/>
          </w:divBdr>
          <w:divsChild>
            <w:div w:id="90053263">
              <w:marLeft w:val="0"/>
              <w:marRight w:val="0"/>
              <w:marTop w:val="0"/>
              <w:marBottom w:val="0"/>
              <w:divBdr>
                <w:top w:val="none" w:sz="0" w:space="0" w:color="auto"/>
                <w:left w:val="none" w:sz="0" w:space="0" w:color="auto"/>
                <w:bottom w:val="none" w:sz="0" w:space="0" w:color="auto"/>
                <w:right w:val="none" w:sz="0" w:space="0" w:color="auto"/>
              </w:divBdr>
              <w:divsChild>
                <w:div w:id="1110121801">
                  <w:marLeft w:val="0"/>
                  <w:marRight w:val="0"/>
                  <w:marTop w:val="0"/>
                  <w:marBottom w:val="0"/>
                  <w:divBdr>
                    <w:top w:val="none" w:sz="0" w:space="0" w:color="auto"/>
                    <w:left w:val="none" w:sz="0" w:space="0" w:color="auto"/>
                    <w:bottom w:val="none" w:sz="0" w:space="0" w:color="auto"/>
                    <w:right w:val="none" w:sz="0" w:space="0" w:color="auto"/>
                  </w:divBdr>
                </w:div>
              </w:divsChild>
            </w:div>
            <w:div w:id="739866565">
              <w:marLeft w:val="0"/>
              <w:marRight w:val="0"/>
              <w:marTop w:val="0"/>
              <w:marBottom w:val="0"/>
              <w:divBdr>
                <w:top w:val="none" w:sz="0" w:space="0" w:color="auto"/>
                <w:left w:val="none" w:sz="0" w:space="0" w:color="auto"/>
                <w:bottom w:val="none" w:sz="0" w:space="0" w:color="auto"/>
                <w:right w:val="none" w:sz="0" w:space="0" w:color="auto"/>
              </w:divBdr>
              <w:divsChild>
                <w:div w:id="1639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296">
          <w:marLeft w:val="0"/>
          <w:marRight w:val="0"/>
          <w:marTop w:val="0"/>
          <w:marBottom w:val="0"/>
          <w:divBdr>
            <w:top w:val="none" w:sz="0" w:space="0" w:color="auto"/>
            <w:left w:val="none" w:sz="0" w:space="0" w:color="auto"/>
            <w:bottom w:val="none" w:sz="0" w:space="0" w:color="auto"/>
            <w:right w:val="none" w:sz="0" w:space="0" w:color="auto"/>
          </w:divBdr>
          <w:divsChild>
            <w:div w:id="1288123347">
              <w:marLeft w:val="0"/>
              <w:marRight w:val="0"/>
              <w:marTop w:val="0"/>
              <w:marBottom w:val="0"/>
              <w:divBdr>
                <w:top w:val="none" w:sz="0" w:space="0" w:color="auto"/>
                <w:left w:val="none" w:sz="0" w:space="0" w:color="auto"/>
                <w:bottom w:val="none" w:sz="0" w:space="0" w:color="auto"/>
                <w:right w:val="none" w:sz="0" w:space="0" w:color="auto"/>
              </w:divBdr>
              <w:divsChild>
                <w:div w:id="1738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87047484">
              <w:marLeft w:val="0"/>
              <w:marRight w:val="0"/>
              <w:marTop w:val="0"/>
              <w:marBottom w:val="0"/>
              <w:divBdr>
                <w:top w:val="none" w:sz="0" w:space="0" w:color="auto"/>
                <w:left w:val="none" w:sz="0" w:space="0" w:color="auto"/>
                <w:bottom w:val="none" w:sz="0" w:space="0" w:color="auto"/>
                <w:right w:val="none" w:sz="0" w:space="0" w:color="auto"/>
              </w:divBdr>
              <w:divsChild>
                <w:div w:id="1738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69">
          <w:marLeft w:val="0"/>
          <w:marRight w:val="0"/>
          <w:marTop w:val="0"/>
          <w:marBottom w:val="0"/>
          <w:divBdr>
            <w:top w:val="none" w:sz="0" w:space="0" w:color="auto"/>
            <w:left w:val="none" w:sz="0" w:space="0" w:color="auto"/>
            <w:bottom w:val="none" w:sz="0" w:space="0" w:color="auto"/>
            <w:right w:val="none" w:sz="0" w:space="0" w:color="auto"/>
          </w:divBdr>
          <w:divsChild>
            <w:div w:id="1885822075">
              <w:marLeft w:val="0"/>
              <w:marRight w:val="0"/>
              <w:marTop w:val="0"/>
              <w:marBottom w:val="0"/>
              <w:divBdr>
                <w:top w:val="none" w:sz="0" w:space="0" w:color="auto"/>
                <w:left w:val="none" w:sz="0" w:space="0" w:color="auto"/>
                <w:bottom w:val="none" w:sz="0" w:space="0" w:color="auto"/>
                <w:right w:val="none" w:sz="0" w:space="0" w:color="auto"/>
              </w:divBdr>
              <w:divsChild>
                <w:div w:id="1100485950">
                  <w:marLeft w:val="0"/>
                  <w:marRight w:val="0"/>
                  <w:marTop w:val="0"/>
                  <w:marBottom w:val="0"/>
                  <w:divBdr>
                    <w:top w:val="none" w:sz="0" w:space="0" w:color="auto"/>
                    <w:left w:val="none" w:sz="0" w:space="0" w:color="auto"/>
                    <w:bottom w:val="none" w:sz="0" w:space="0" w:color="auto"/>
                    <w:right w:val="none" w:sz="0" w:space="0" w:color="auto"/>
                  </w:divBdr>
                </w:div>
              </w:divsChild>
            </w:div>
            <w:div w:id="446587041">
              <w:marLeft w:val="0"/>
              <w:marRight w:val="0"/>
              <w:marTop w:val="0"/>
              <w:marBottom w:val="0"/>
              <w:divBdr>
                <w:top w:val="none" w:sz="0" w:space="0" w:color="auto"/>
                <w:left w:val="none" w:sz="0" w:space="0" w:color="auto"/>
                <w:bottom w:val="none" w:sz="0" w:space="0" w:color="auto"/>
                <w:right w:val="none" w:sz="0" w:space="0" w:color="auto"/>
              </w:divBdr>
              <w:divsChild>
                <w:div w:id="121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349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48">
          <w:marLeft w:val="0"/>
          <w:marRight w:val="0"/>
          <w:marTop w:val="0"/>
          <w:marBottom w:val="0"/>
          <w:divBdr>
            <w:top w:val="none" w:sz="0" w:space="0" w:color="auto"/>
            <w:left w:val="none" w:sz="0" w:space="0" w:color="auto"/>
            <w:bottom w:val="none" w:sz="0" w:space="0" w:color="auto"/>
            <w:right w:val="none" w:sz="0" w:space="0" w:color="auto"/>
          </w:divBdr>
          <w:divsChild>
            <w:div w:id="1784761113">
              <w:marLeft w:val="0"/>
              <w:marRight w:val="0"/>
              <w:marTop w:val="0"/>
              <w:marBottom w:val="0"/>
              <w:divBdr>
                <w:top w:val="none" w:sz="0" w:space="0" w:color="auto"/>
                <w:left w:val="none" w:sz="0" w:space="0" w:color="auto"/>
                <w:bottom w:val="none" w:sz="0" w:space="0" w:color="auto"/>
                <w:right w:val="none" w:sz="0" w:space="0" w:color="auto"/>
              </w:divBdr>
              <w:divsChild>
                <w:div w:id="1854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824">
          <w:marLeft w:val="0"/>
          <w:marRight w:val="0"/>
          <w:marTop w:val="0"/>
          <w:marBottom w:val="0"/>
          <w:divBdr>
            <w:top w:val="none" w:sz="0" w:space="0" w:color="auto"/>
            <w:left w:val="none" w:sz="0" w:space="0" w:color="auto"/>
            <w:bottom w:val="none" w:sz="0" w:space="0" w:color="auto"/>
            <w:right w:val="none" w:sz="0" w:space="0" w:color="auto"/>
          </w:divBdr>
          <w:divsChild>
            <w:div w:id="1704986807">
              <w:marLeft w:val="0"/>
              <w:marRight w:val="0"/>
              <w:marTop w:val="0"/>
              <w:marBottom w:val="0"/>
              <w:divBdr>
                <w:top w:val="none" w:sz="0" w:space="0" w:color="auto"/>
                <w:left w:val="none" w:sz="0" w:space="0" w:color="auto"/>
                <w:bottom w:val="none" w:sz="0" w:space="0" w:color="auto"/>
                <w:right w:val="none" w:sz="0" w:space="0" w:color="auto"/>
              </w:divBdr>
              <w:divsChild>
                <w:div w:id="2017076262">
                  <w:marLeft w:val="0"/>
                  <w:marRight w:val="0"/>
                  <w:marTop w:val="0"/>
                  <w:marBottom w:val="0"/>
                  <w:divBdr>
                    <w:top w:val="none" w:sz="0" w:space="0" w:color="auto"/>
                    <w:left w:val="none" w:sz="0" w:space="0" w:color="auto"/>
                    <w:bottom w:val="none" w:sz="0" w:space="0" w:color="auto"/>
                    <w:right w:val="none" w:sz="0" w:space="0" w:color="auto"/>
                  </w:divBdr>
                </w:div>
              </w:divsChild>
            </w:div>
            <w:div w:id="1952782813">
              <w:marLeft w:val="0"/>
              <w:marRight w:val="0"/>
              <w:marTop w:val="0"/>
              <w:marBottom w:val="0"/>
              <w:divBdr>
                <w:top w:val="none" w:sz="0" w:space="0" w:color="auto"/>
                <w:left w:val="none" w:sz="0" w:space="0" w:color="auto"/>
                <w:bottom w:val="none" w:sz="0" w:space="0" w:color="auto"/>
                <w:right w:val="none" w:sz="0" w:space="0" w:color="auto"/>
              </w:divBdr>
              <w:divsChild>
                <w:div w:id="1342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176">
      <w:bodyDiv w:val="1"/>
      <w:marLeft w:val="0"/>
      <w:marRight w:val="0"/>
      <w:marTop w:val="0"/>
      <w:marBottom w:val="0"/>
      <w:divBdr>
        <w:top w:val="none" w:sz="0" w:space="0" w:color="auto"/>
        <w:left w:val="none" w:sz="0" w:space="0" w:color="auto"/>
        <w:bottom w:val="none" w:sz="0" w:space="0" w:color="auto"/>
        <w:right w:val="none" w:sz="0" w:space="0" w:color="auto"/>
      </w:divBdr>
      <w:divsChild>
        <w:div w:id="390272551">
          <w:marLeft w:val="0"/>
          <w:marRight w:val="0"/>
          <w:marTop w:val="0"/>
          <w:marBottom w:val="0"/>
          <w:divBdr>
            <w:top w:val="none" w:sz="0" w:space="0" w:color="auto"/>
            <w:left w:val="none" w:sz="0" w:space="0" w:color="auto"/>
            <w:bottom w:val="none" w:sz="0" w:space="0" w:color="auto"/>
            <w:right w:val="none" w:sz="0" w:space="0" w:color="auto"/>
          </w:divBdr>
          <w:divsChild>
            <w:div w:id="1329670411">
              <w:marLeft w:val="0"/>
              <w:marRight w:val="0"/>
              <w:marTop w:val="0"/>
              <w:marBottom w:val="0"/>
              <w:divBdr>
                <w:top w:val="none" w:sz="0" w:space="0" w:color="auto"/>
                <w:left w:val="none" w:sz="0" w:space="0" w:color="auto"/>
                <w:bottom w:val="none" w:sz="0" w:space="0" w:color="auto"/>
                <w:right w:val="none" w:sz="0" w:space="0" w:color="auto"/>
              </w:divBdr>
              <w:divsChild>
                <w:div w:id="84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48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7112162">
              <w:marLeft w:val="0"/>
              <w:marRight w:val="0"/>
              <w:marTop w:val="0"/>
              <w:marBottom w:val="0"/>
              <w:divBdr>
                <w:top w:val="none" w:sz="0" w:space="0" w:color="auto"/>
                <w:left w:val="none" w:sz="0" w:space="0" w:color="auto"/>
                <w:bottom w:val="none" w:sz="0" w:space="0" w:color="auto"/>
                <w:right w:val="none" w:sz="0" w:space="0" w:color="auto"/>
              </w:divBdr>
              <w:divsChild>
                <w:div w:id="1095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386">
          <w:marLeft w:val="0"/>
          <w:marRight w:val="0"/>
          <w:marTop w:val="0"/>
          <w:marBottom w:val="0"/>
          <w:divBdr>
            <w:top w:val="none" w:sz="0" w:space="0" w:color="auto"/>
            <w:left w:val="none" w:sz="0" w:space="0" w:color="auto"/>
            <w:bottom w:val="none" w:sz="0" w:space="0" w:color="auto"/>
            <w:right w:val="none" w:sz="0" w:space="0" w:color="auto"/>
          </w:divBdr>
          <w:divsChild>
            <w:div w:id="70933074">
              <w:marLeft w:val="0"/>
              <w:marRight w:val="0"/>
              <w:marTop w:val="0"/>
              <w:marBottom w:val="0"/>
              <w:divBdr>
                <w:top w:val="none" w:sz="0" w:space="0" w:color="auto"/>
                <w:left w:val="none" w:sz="0" w:space="0" w:color="auto"/>
                <w:bottom w:val="none" w:sz="0" w:space="0" w:color="auto"/>
                <w:right w:val="none" w:sz="0" w:space="0" w:color="auto"/>
              </w:divBdr>
              <w:divsChild>
                <w:div w:id="1975868399">
                  <w:marLeft w:val="0"/>
                  <w:marRight w:val="0"/>
                  <w:marTop w:val="0"/>
                  <w:marBottom w:val="0"/>
                  <w:divBdr>
                    <w:top w:val="none" w:sz="0" w:space="0" w:color="auto"/>
                    <w:left w:val="none" w:sz="0" w:space="0" w:color="auto"/>
                    <w:bottom w:val="none" w:sz="0" w:space="0" w:color="auto"/>
                    <w:right w:val="none" w:sz="0" w:space="0" w:color="auto"/>
                  </w:divBdr>
                </w:div>
              </w:divsChild>
            </w:div>
            <w:div w:id="1375159277">
              <w:marLeft w:val="0"/>
              <w:marRight w:val="0"/>
              <w:marTop w:val="0"/>
              <w:marBottom w:val="0"/>
              <w:divBdr>
                <w:top w:val="none" w:sz="0" w:space="0" w:color="auto"/>
                <w:left w:val="none" w:sz="0" w:space="0" w:color="auto"/>
                <w:bottom w:val="none" w:sz="0" w:space="0" w:color="auto"/>
                <w:right w:val="none" w:sz="0" w:space="0" w:color="auto"/>
              </w:divBdr>
              <w:divsChild>
                <w:div w:id="6414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293">
      <w:bodyDiv w:val="1"/>
      <w:marLeft w:val="0"/>
      <w:marRight w:val="0"/>
      <w:marTop w:val="0"/>
      <w:marBottom w:val="0"/>
      <w:divBdr>
        <w:top w:val="none" w:sz="0" w:space="0" w:color="auto"/>
        <w:left w:val="none" w:sz="0" w:space="0" w:color="auto"/>
        <w:bottom w:val="none" w:sz="0" w:space="0" w:color="auto"/>
        <w:right w:val="none" w:sz="0" w:space="0" w:color="auto"/>
      </w:divBdr>
      <w:divsChild>
        <w:div w:id="69079024">
          <w:marLeft w:val="0"/>
          <w:marRight w:val="0"/>
          <w:marTop w:val="0"/>
          <w:marBottom w:val="0"/>
          <w:divBdr>
            <w:top w:val="none" w:sz="0" w:space="0" w:color="auto"/>
            <w:left w:val="none" w:sz="0" w:space="0" w:color="auto"/>
            <w:bottom w:val="none" w:sz="0" w:space="0" w:color="auto"/>
            <w:right w:val="none" w:sz="0" w:space="0" w:color="auto"/>
          </w:divBdr>
          <w:divsChild>
            <w:div w:id="972053751">
              <w:marLeft w:val="0"/>
              <w:marRight w:val="0"/>
              <w:marTop w:val="0"/>
              <w:marBottom w:val="0"/>
              <w:divBdr>
                <w:top w:val="none" w:sz="0" w:space="0" w:color="auto"/>
                <w:left w:val="none" w:sz="0" w:space="0" w:color="auto"/>
                <w:bottom w:val="none" w:sz="0" w:space="0" w:color="auto"/>
                <w:right w:val="none" w:sz="0" w:space="0" w:color="auto"/>
              </w:divBdr>
              <w:divsChild>
                <w:div w:id="972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16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sChild>
                <w:div w:id="15298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sChild>
        <w:div w:id="640697025">
          <w:marLeft w:val="0"/>
          <w:marRight w:val="0"/>
          <w:marTop w:val="0"/>
          <w:marBottom w:val="0"/>
          <w:divBdr>
            <w:top w:val="none" w:sz="0" w:space="0" w:color="auto"/>
            <w:left w:val="none" w:sz="0" w:space="0" w:color="auto"/>
            <w:bottom w:val="none" w:sz="0" w:space="0" w:color="auto"/>
            <w:right w:val="none" w:sz="0" w:space="0" w:color="auto"/>
          </w:divBdr>
          <w:divsChild>
            <w:div w:id="135148241">
              <w:marLeft w:val="0"/>
              <w:marRight w:val="0"/>
              <w:marTop w:val="0"/>
              <w:marBottom w:val="0"/>
              <w:divBdr>
                <w:top w:val="none" w:sz="0" w:space="0" w:color="auto"/>
                <w:left w:val="none" w:sz="0" w:space="0" w:color="auto"/>
                <w:bottom w:val="none" w:sz="0" w:space="0" w:color="auto"/>
                <w:right w:val="none" w:sz="0" w:space="0" w:color="auto"/>
              </w:divBdr>
              <w:divsChild>
                <w:div w:id="12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5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6258">
          <w:marLeft w:val="0"/>
          <w:marRight w:val="0"/>
          <w:marTop w:val="0"/>
          <w:marBottom w:val="0"/>
          <w:divBdr>
            <w:top w:val="none" w:sz="0" w:space="0" w:color="auto"/>
            <w:left w:val="none" w:sz="0" w:space="0" w:color="auto"/>
            <w:bottom w:val="none" w:sz="0" w:space="0" w:color="auto"/>
            <w:right w:val="none" w:sz="0" w:space="0" w:color="auto"/>
          </w:divBdr>
          <w:divsChild>
            <w:div w:id="2027780357">
              <w:marLeft w:val="0"/>
              <w:marRight w:val="0"/>
              <w:marTop w:val="0"/>
              <w:marBottom w:val="0"/>
              <w:divBdr>
                <w:top w:val="none" w:sz="0" w:space="0" w:color="auto"/>
                <w:left w:val="none" w:sz="0" w:space="0" w:color="auto"/>
                <w:bottom w:val="none" w:sz="0" w:space="0" w:color="auto"/>
                <w:right w:val="none" w:sz="0" w:space="0" w:color="auto"/>
              </w:divBdr>
              <w:divsChild>
                <w:div w:id="1707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275">
          <w:marLeft w:val="0"/>
          <w:marRight w:val="0"/>
          <w:marTop w:val="0"/>
          <w:marBottom w:val="0"/>
          <w:divBdr>
            <w:top w:val="none" w:sz="0" w:space="0" w:color="auto"/>
            <w:left w:val="none" w:sz="0" w:space="0" w:color="auto"/>
            <w:bottom w:val="none" w:sz="0" w:space="0" w:color="auto"/>
            <w:right w:val="none" w:sz="0" w:space="0" w:color="auto"/>
          </w:divBdr>
          <w:divsChild>
            <w:div w:id="1536891806">
              <w:marLeft w:val="0"/>
              <w:marRight w:val="0"/>
              <w:marTop w:val="0"/>
              <w:marBottom w:val="0"/>
              <w:divBdr>
                <w:top w:val="none" w:sz="0" w:space="0" w:color="auto"/>
                <w:left w:val="none" w:sz="0" w:space="0" w:color="auto"/>
                <w:bottom w:val="none" w:sz="0" w:space="0" w:color="auto"/>
                <w:right w:val="none" w:sz="0" w:space="0" w:color="auto"/>
              </w:divBdr>
              <w:divsChild>
                <w:div w:id="1769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3008">
      <w:bodyDiv w:val="1"/>
      <w:marLeft w:val="0"/>
      <w:marRight w:val="0"/>
      <w:marTop w:val="0"/>
      <w:marBottom w:val="0"/>
      <w:divBdr>
        <w:top w:val="none" w:sz="0" w:space="0" w:color="auto"/>
        <w:left w:val="none" w:sz="0" w:space="0" w:color="auto"/>
        <w:bottom w:val="none" w:sz="0" w:space="0" w:color="auto"/>
        <w:right w:val="none" w:sz="0" w:space="0" w:color="auto"/>
      </w:divBdr>
      <w:divsChild>
        <w:div w:id="2089768055">
          <w:marLeft w:val="0"/>
          <w:marRight w:val="0"/>
          <w:marTop w:val="0"/>
          <w:marBottom w:val="0"/>
          <w:divBdr>
            <w:top w:val="none" w:sz="0" w:space="0" w:color="auto"/>
            <w:left w:val="none" w:sz="0" w:space="0" w:color="auto"/>
            <w:bottom w:val="none" w:sz="0" w:space="0" w:color="auto"/>
            <w:right w:val="none" w:sz="0" w:space="0" w:color="auto"/>
          </w:divBdr>
          <w:divsChild>
            <w:div w:id="105663743">
              <w:marLeft w:val="0"/>
              <w:marRight w:val="0"/>
              <w:marTop w:val="0"/>
              <w:marBottom w:val="0"/>
              <w:divBdr>
                <w:top w:val="none" w:sz="0" w:space="0" w:color="auto"/>
                <w:left w:val="none" w:sz="0" w:space="0" w:color="auto"/>
                <w:bottom w:val="none" w:sz="0" w:space="0" w:color="auto"/>
                <w:right w:val="none" w:sz="0" w:space="0" w:color="auto"/>
              </w:divBdr>
              <w:divsChild>
                <w:div w:id="1225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2297">
      <w:bodyDiv w:val="1"/>
      <w:marLeft w:val="0"/>
      <w:marRight w:val="0"/>
      <w:marTop w:val="0"/>
      <w:marBottom w:val="0"/>
      <w:divBdr>
        <w:top w:val="none" w:sz="0" w:space="0" w:color="auto"/>
        <w:left w:val="none" w:sz="0" w:space="0" w:color="auto"/>
        <w:bottom w:val="none" w:sz="0" w:space="0" w:color="auto"/>
        <w:right w:val="none" w:sz="0" w:space="0" w:color="auto"/>
      </w:divBdr>
      <w:divsChild>
        <w:div w:id="1214000998">
          <w:marLeft w:val="0"/>
          <w:marRight w:val="0"/>
          <w:marTop w:val="0"/>
          <w:marBottom w:val="0"/>
          <w:divBdr>
            <w:top w:val="none" w:sz="0" w:space="0" w:color="auto"/>
            <w:left w:val="none" w:sz="0" w:space="0" w:color="auto"/>
            <w:bottom w:val="none" w:sz="0" w:space="0" w:color="auto"/>
            <w:right w:val="none" w:sz="0" w:space="0" w:color="auto"/>
          </w:divBdr>
          <w:divsChild>
            <w:div w:id="74018672">
              <w:marLeft w:val="0"/>
              <w:marRight w:val="0"/>
              <w:marTop w:val="0"/>
              <w:marBottom w:val="0"/>
              <w:divBdr>
                <w:top w:val="none" w:sz="0" w:space="0" w:color="auto"/>
                <w:left w:val="none" w:sz="0" w:space="0" w:color="auto"/>
                <w:bottom w:val="none" w:sz="0" w:space="0" w:color="auto"/>
                <w:right w:val="none" w:sz="0" w:space="0" w:color="auto"/>
              </w:divBdr>
              <w:divsChild>
                <w:div w:id="90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490">
      <w:bodyDiv w:val="1"/>
      <w:marLeft w:val="0"/>
      <w:marRight w:val="0"/>
      <w:marTop w:val="0"/>
      <w:marBottom w:val="0"/>
      <w:divBdr>
        <w:top w:val="none" w:sz="0" w:space="0" w:color="auto"/>
        <w:left w:val="none" w:sz="0" w:space="0" w:color="auto"/>
        <w:bottom w:val="none" w:sz="0" w:space="0" w:color="auto"/>
        <w:right w:val="none" w:sz="0" w:space="0" w:color="auto"/>
      </w:divBdr>
      <w:divsChild>
        <w:div w:id="840005651">
          <w:marLeft w:val="0"/>
          <w:marRight w:val="0"/>
          <w:marTop w:val="0"/>
          <w:marBottom w:val="0"/>
          <w:divBdr>
            <w:top w:val="none" w:sz="0" w:space="0" w:color="auto"/>
            <w:left w:val="none" w:sz="0" w:space="0" w:color="auto"/>
            <w:bottom w:val="none" w:sz="0" w:space="0" w:color="auto"/>
            <w:right w:val="none" w:sz="0" w:space="0" w:color="auto"/>
          </w:divBdr>
          <w:divsChild>
            <w:div w:id="475336966">
              <w:marLeft w:val="0"/>
              <w:marRight w:val="0"/>
              <w:marTop w:val="0"/>
              <w:marBottom w:val="0"/>
              <w:divBdr>
                <w:top w:val="none" w:sz="0" w:space="0" w:color="auto"/>
                <w:left w:val="none" w:sz="0" w:space="0" w:color="auto"/>
                <w:bottom w:val="none" w:sz="0" w:space="0" w:color="auto"/>
                <w:right w:val="none" w:sz="0" w:space="0" w:color="auto"/>
              </w:divBdr>
              <w:divsChild>
                <w:div w:id="2139761314">
                  <w:marLeft w:val="0"/>
                  <w:marRight w:val="0"/>
                  <w:marTop w:val="0"/>
                  <w:marBottom w:val="0"/>
                  <w:divBdr>
                    <w:top w:val="none" w:sz="0" w:space="0" w:color="auto"/>
                    <w:left w:val="none" w:sz="0" w:space="0" w:color="auto"/>
                    <w:bottom w:val="none" w:sz="0" w:space="0" w:color="auto"/>
                    <w:right w:val="none" w:sz="0" w:space="0" w:color="auto"/>
                  </w:divBdr>
                </w:div>
              </w:divsChild>
            </w:div>
            <w:div w:id="666174449">
              <w:marLeft w:val="0"/>
              <w:marRight w:val="0"/>
              <w:marTop w:val="0"/>
              <w:marBottom w:val="0"/>
              <w:divBdr>
                <w:top w:val="none" w:sz="0" w:space="0" w:color="auto"/>
                <w:left w:val="none" w:sz="0" w:space="0" w:color="auto"/>
                <w:bottom w:val="none" w:sz="0" w:space="0" w:color="auto"/>
                <w:right w:val="none" w:sz="0" w:space="0" w:color="auto"/>
              </w:divBdr>
              <w:divsChild>
                <w:div w:id="77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644">
          <w:marLeft w:val="0"/>
          <w:marRight w:val="0"/>
          <w:marTop w:val="0"/>
          <w:marBottom w:val="0"/>
          <w:divBdr>
            <w:top w:val="none" w:sz="0" w:space="0" w:color="auto"/>
            <w:left w:val="none" w:sz="0" w:space="0" w:color="auto"/>
            <w:bottom w:val="none" w:sz="0" w:space="0" w:color="auto"/>
            <w:right w:val="none" w:sz="0" w:space="0" w:color="auto"/>
          </w:divBdr>
          <w:divsChild>
            <w:div w:id="1641183857">
              <w:marLeft w:val="0"/>
              <w:marRight w:val="0"/>
              <w:marTop w:val="0"/>
              <w:marBottom w:val="0"/>
              <w:divBdr>
                <w:top w:val="none" w:sz="0" w:space="0" w:color="auto"/>
                <w:left w:val="none" w:sz="0" w:space="0" w:color="auto"/>
                <w:bottom w:val="none" w:sz="0" w:space="0" w:color="auto"/>
                <w:right w:val="none" w:sz="0" w:space="0" w:color="auto"/>
              </w:divBdr>
              <w:divsChild>
                <w:div w:id="43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1110" TargetMode="External"/><Relationship Id="rId13" Type="http://schemas.openxmlformats.org/officeDocument/2006/relationships/hyperlink" Target="https://sis.biruni.edu.tr/oibs/bologna/index.aspx?lang=tr&amp;curOp=showPac&amp;curUnit=07&amp;curSunit=1110" TargetMode="External"/><Relationship Id="rId18" Type="http://schemas.openxmlformats.org/officeDocument/2006/relationships/hyperlink" Target="https://myo.biruni.edu.tr/wp-content/uploads/2022/07/MYO-2022-2026-STRATEJIK-PLANI-02.02.2022-kontrol-son-guncellenecek.pdf" TargetMode="External"/><Relationship Id="rId3" Type="http://schemas.openxmlformats.org/officeDocument/2006/relationships/webSettings" Target="webSettings.xml"/><Relationship Id="rId7" Type="http://schemas.openxmlformats.org/officeDocument/2006/relationships/hyperlink" Target="https://sis.biruni.edu.tr/oibs/bologna/index.aspx?lang=tr&amp;curOp=showPac&amp;curUnit=07&amp;curSunit=1110" TargetMode="External"/><Relationship Id="rId12" Type="http://schemas.openxmlformats.org/officeDocument/2006/relationships/hyperlink" Target="https://sis.biruni.edu.tr/oibs/bologna/index.aspx?lang=tr&amp;curOp=showPac&amp;curUnit=07&amp;curSunit=1110" TargetMode="External"/><Relationship Id="rId17" Type="http://schemas.openxmlformats.org/officeDocument/2006/relationships/hyperlink" Target="https://sis.biruni.edu.tr/oibs/bologna/index.aspx?lang=tr&amp;curOp=showPac&amp;curUnit=07&amp;curSunit=1110" TargetMode="External"/><Relationship Id="rId2" Type="http://schemas.openxmlformats.org/officeDocument/2006/relationships/settings" Target="settings.xml"/><Relationship Id="rId16" Type="http://schemas.openxmlformats.org/officeDocument/2006/relationships/hyperlink" Target="https://sis.biruni.edu.tr/oibs/bologna/index.aspx?lang=tr&amp;curOp=showPac&amp;curUnit=07&amp;curSunit=11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s.biruni.edu.tr/oibs/bologna/index.aspx?lang=tr&amp;curOp=showPac&amp;curUnit=07&amp;curSunit=1110" TargetMode="External"/><Relationship Id="rId11" Type="http://schemas.openxmlformats.org/officeDocument/2006/relationships/hyperlink" Target="mailto:harunb@biruni.edu.tr" TargetMode="External"/><Relationship Id="rId5" Type="http://schemas.openxmlformats.org/officeDocument/2006/relationships/hyperlink" Target="https://myo.biruni.edu.tr/index.php/481myo0004/" TargetMode="External"/><Relationship Id="rId15" Type="http://schemas.openxmlformats.org/officeDocument/2006/relationships/hyperlink" Target="https://sis.biruni.edu.tr/oibs/bologna/index.aspx?lang=tr&amp;curOp=showPac&amp;curUnit=07&amp;curSunit=1110" TargetMode="External"/><Relationship Id="rId10" Type="http://schemas.openxmlformats.org/officeDocument/2006/relationships/hyperlink" Target="https://sis.biruni.edu.tr/oibs/bologna/index.aspx?lang=tr&amp;curOp=showPac&amp;curUnit=07&amp;curSunit=1110" TargetMode="External"/><Relationship Id="rId19" Type="http://schemas.openxmlformats.org/officeDocument/2006/relationships/fontTable" Target="fontTable.xml"/><Relationship Id="rId4" Type="http://schemas.openxmlformats.org/officeDocument/2006/relationships/hyperlink" Target="https://myo.biruni.edu.tr/index.php/category/program/bilgisayar-programciligi/" TargetMode="External"/><Relationship Id="rId9" Type="http://schemas.openxmlformats.org/officeDocument/2006/relationships/hyperlink" Target="https://sis.biruni.edu.tr/oibs/bologna/index.aspx?lang=tr&amp;curOp=showPac&amp;curUnit=07&amp;curSunit=1110" TargetMode="External"/><Relationship Id="rId14" Type="http://schemas.openxmlformats.org/officeDocument/2006/relationships/hyperlink" Target="https://myo.biruni.edu.tr/wp-content/uploads/2022/07/MYO-2022-2026-STRATEJIK-PLANI-02.02.2022-kontrol-son-guncellenece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7871</Words>
  <Characters>44866</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Harun BULUT</cp:lastModifiedBy>
  <cp:revision>59</cp:revision>
  <cp:lastPrinted>2023-10-06T13:01:00Z</cp:lastPrinted>
  <dcterms:created xsi:type="dcterms:W3CDTF">2023-10-04T07:04:00Z</dcterms:created>
  <dcterms:modified xsi:type="dcterms:W3CDTF">2023-10-06T13:37:00Z</dcterms:modified>
</cp:coreProperties>
</file>